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2" w:rsidRPr="002F47AF" w:rsidRDefault="002F47AF" w:rsidP="002F47AF">
      <w:pPr>
        <w:pStyle w:val="1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id-headline"/>
      <w:bookmarkEnd w:id="0"/>
      <w:r w:rsidRPr="002F47AF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 w:rsidR="001E648E" w:rsidRPr="001E648E">
        <w:rPr>
          <w:rFonts w:ascii="Times New Roman" w:hAnsi="Times New Roman" w:cs="Times New Roman"/>
          <w:sz w:val="28"/>
          <w:szCs w:val="28"/>
        </w:rPr>
        <w:t>09.04.2021 N 908-р</w:t>
      </w:r>
      <w:r w:rsidRPr="002F47AF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F47AF">
        <w:rPr>
          <w:rFonts w:ascii="Times New Roman" w:hAnsi="Times New Roman" w:cs="Times New Roman"/>
          <w:sz w:val="28"/>
          <w:szCs w:val="28"/>
        </w:rPr>
        <w:t>Российской Федерации от 28 августа 2009 г. N 1242-р"</w:t>
      </w:r>
    </w:p>
    <w:p w:rsidR="002F47AF" w:rsidRPr="002F47AF" w:rsidRDefault="002F47AF" w:rsidP="002F47AF">
      <w:pPr>
        <w:pStyle w:val="a1"/>
      </w:pPr>
    </w:p>
    <w:p w:rsidR="00517352" w:rsidRPr="002F47AF" w:rsidRDefault="002F47AF" w:rsidP="002F47AF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17352" w:rsidRPr="002F47AF" w:rsidRDefault="002F47AF" w:rsidP="002F47AF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F47AF">
        <w:rPr>
          <w:rFonts w:ascii="Times New Roman" w:hAnsi="Times New Roman" w:cs="Times New Roman"/>
          <w:sz w:val="28"/>
          <w:szCs w:val="28"/>
        </w:rPr>
        <w:br/>
      </w:r>
      <w:r w:rsidR="001E648E" w:rsidRPr="001E648E">
        <w:rPr>
          <w:rFonts w:ascii="Times New Roman" w:hAnsi="Times New Roman" w:cs="Times New Roman"/>
          <w:sz w:val="28"/>
          <w:szCs w:val="28"/>
        </w:rPr>
        <w:t>от 9 апреля 2021 г. N 908-р</w:t>
      </w:r>
    </w:p>
    <w:p w:rsidR="002F47AF" w:rsidRPr="001E648E" w:rsidRDefault="002F47AF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2F47AF" w:rsidRPr="001E648E" w:rsidRDefault="001E648E" w:rsidP="002F47AF">
      <w:pPr>
        <w:pStyle w:val="a1"/>
        <w:jc w:val="both"/>
        <w:rPr>
          <w:rFonts w:ascii="Times New Roman" w:hAnsi="Times New Roman" w:cs="Times New Roman"/>
          <w:sz w:val="20"/>
          <w:szCs w:val="28"/>
        </w:rPr>
      </w:pPr>
      <w:r w:rsidRPr="001E648E">
        <w:rPr>
          <w:rFonts w:ascii="Times New Roman" w:hAnsi="Times New Roman" w:cs="Times New Roman"/>
          <w:sz w:val="28"/>
          <w:szCs w:val="28"/>
        </w:rPr>
        <w:t>Внести в состав Комиссии Российской Федерации по делам ЮНЕСКО, утвержденный распоряжением Правительства Российской Федерации от 28 августа 2009 г. N 1242-р (Собрание законодательства Российской Федерации, 2009, N 36, ст. 4363; 2012, N 27, ст. 3802; 2014, N 34, ст. 4738; 2018, N 53, ст. 8761; 2020, N 12, ст. 1819; N 15, ст. 2382; N 33, ст. 5426; 2021, N 7, ст. 1190), следующие изменения:</w:t>
      </w: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а) включить в состав Комиссии следующих лиц:</w:t>
      </w:r>
    </w:p>
    <w:tbl>
      <w:tblPr>
        <w:tblW w:w="966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70"/>
        <w:gridCol w:w="6901"/>
      </w:tblGrid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Козлов А.А.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ind w:lef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Российской Федерации</w:t>
            </w:r>
          </w:p>
        </w:tc>
      </w:tr>
      <w:tr w:rsidR="00517352" w:rsidRPr="002F47AF" w:rsidTr="002F47AF">
        <w:tc>
          <w:tcPr>
            <w:tcW w:w="2296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Плямина</w:t>
            </w:r>
            <w:proofErr w:type="spellEnd"/>
            <w:r w:rsidRPr="001E648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70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1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Неправительственного экологического фонда имени В.И. Вернадского (по согласованию);</w:t>
            </w:r>
          </w:p>
        </w:tc>
      </w:tr>
      <w:tr w:rsidR="002F47AF" w:rsidRPr="002F47AF" w:rsidTr="002F47AF">
        <w:tc>
          <w:tcPr>
            <w:tcW w:w="2296" w:type="dxa"/>
            <w:shd w:val="clear" w:color="auto" w:fill="auto"/>
          </w:tcPr>
          <w:p w:rsidR="002F47AF" w:rsidRPr="001E648E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2F47AF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  <w:shd w:val="clear" w:color="auto" w:fill="auto"/>
          </w:tcPr>
          <w:p w:rsidR="002F47AF" w:rsidRPr="001E648E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>б) указать новые должности следующих членов Комиссии:</w:t>
      </w:r>
    </w:p>
    <w:tbl>
      <w:tblPr>
        <w:tblW w:w="966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526"/>
        <w:gridCol w:w="6804"/>
      </w:tblGrid>
      <w:tr w:rsidR="00517352" w:rsidRPr="002F47AF" w:rsidTr="001E648E">
        <w:tc>
          <w:tcPr>
            <w:tcW w:w="2337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Бельянинов</w:t>
            </w:r>
            <w:proofErr w:type="spellEnd"/>
            <w:r w:rsidRPr="001E648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2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генеральный секретарь Международного союза неправительственных организаций "Ассамблея народов Евразии" (по согласованию)</w:t>
            </w:r>
          </w:p>
        </w:tc>
      </w:tr>
      <w:tr w:rsidR="00517352" w:rsidRPr="002F47AF" w:rsidTr="001E648E">
        <w:tc>
          <w:tcPr>
            <w:tcW w:w="2337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Зинченко Ю.П.</w:t>
            </w:r>
          </w:p>
        </w:tc>
        <w:tc>
          <w:tcPr>
            <w:tcW w:w="52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федерального государственного бюджетного научного учреждения "Психологический институт Российской академии образования"</w:t>
            </w:r>
          </w:p>
        </w:tc>
      </w:tr>
      <w:tr w:rsidR="00517352" w:rsidRPr="002F47AF" w:rsidTr="001E648E">
        <w:tc>
          <w:tcPr>
            <w:tcW w:w="2337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Кузьмин Е.И.</w:t>
            </w:r>
          </w:p>
        </w:tc>
        <w:tc>
          <w:tcPr>
            <w:tcW w:w="52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президент Межрегиональной общественной организации "Межрегиональный центр библиотечного сотрудничества" (по согласованию)</w:t>
            </w:r>
          </w:p>
        </w:tc>
      </w:tr>
      <w:tr w:rsidR="00517352" w:rsidRPr="002F47AF" w:rsidTr="001E648E">
        <w:tc>
          <w:tcPr>
            <w:tcW w:w="2337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Филиппов В.М.</w:t>
            </w:r>
          </w:p>
        </w:tc>
        <w:tc>
          <w:tcPr>
            <w:tcW w:w="52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президент федерального государственного автономного образовательного учреждения высшего образования "Российский университет дружбы народов"</w:t>
            </w:r>
          </w:p>
        </w:tc>
      </w:tr>
      <w:tr w:rsidR="00517352" w:rsidRPr="002F47AF" w:rsidTr="001E648E">
        <w:tc>
          <w:tcPr>
            <w:tcW w:w="2337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Цискаридзе Н.М.</w:t>
            </w:r>
          </w:p>
        </w:tc>
        <w:tc>
          <w:tcPr>
            <w:tcW w:w="526" w:type="dxa"/>
            <w:shd w:val="clear" w:color="auto" w:fill="auto"/>
          </w:tcPr>
          <w:p w:rsidR="00517352" w:rsidRPr="002F47AF" w:rsidRDefault="002F47AF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517352" w:rsidRPr="002F47AF" w:rsidRDefault="001E648E" w:rsidP="002F47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8E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ректора федерального государственного бюджетного учреждения высшего образования "Академия Русского балета имени А.Я. Вагановой";</w:t>
            </w:r>
          </w:p>
        </w:tc>
      </w:tr>
    </w:tbl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lastRenderedPageBreak/>
        <w:t xml:space="preserve">в) позиции, </w:t>
      </w:r>
      <w:r w:rsidR="001E648E" w:rsidRPr="001E648E">
        <w:rPr>
          <w:rFonts w:ascii="Times New Roman" w:hAnsi="Times New Roman" w:cs="Times New Roman"/>
          <w:sz w:val="28"/>
          <w:szCs w:val="28"/>
        </w:rPr>
        <w:t xml:space="preserve">касающиеся Антоновой И.А. и </w:t>
      </w:r>
      <w:proofErr w:type="spellStart"/>
      <w:r w:rsidR="001E648E" w:rsidRPr="001E648E"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 w:rsidR="001E648E" w:rsidRPr="001E648E">
        <w:rPr>
          <w:rFonts w:ascii="Times New Roman" w:hAnsi="Times New Roman" w:cs="Times New Roman"/>
          <w:sz w:val="28"/>
          <w:szCs w:val="28"/>
        </w:rPr>
        <w:t xml:space="preserve"> В.Е., исключить</w:t>
      </w:r>
      <w:r w:rsidRPr="002F47AF">
        <w:rPr>
          <w:rFonts w:ascii="Times New Roman" w:hAnsi="Times New Roman" w:cs="Times New Roman"/>
          <w:sz w:val="28"/>
          <w:szCs w:val="28"/>
        </w:rPr>
        <w:t>;</w:t>
      </w:r>
    </w:p>
    <w:p w:rsidR="002F47AF" w:rsidRPr="001E648E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 xml:space="preserve">г) исключить из состава Комиссии </w:t>
      </w:r>
      <w:r w:rsidR="001E648E" w:rsidRPr="001E648E">
        <w:rPr>
          <w:rFonts w:ascii="Times New Roman" w:hAnsi="Times New Roman" w:cs="Times New Roman"/>
          <w:sz w:val="28"/>
          <w:szCs w:val="28"/>
        </w:rPr>
        <w:t>Александров</w:t>
      </w:r>
      <w:r w:rsidR="001E648E">
        <w:rPr>
          <w:rFonts w:ascii="Times New Roman" w:hAnsi="Times New Roman" w:cs="Times New Roman"/>
          <w:sz w:val="28"/>
          <w:szCs w:val="28"/>
        </w:rPr>
        <w:t xml:space="preserve">а С.В., Грачева В.А., </w:t>
      </w:r>
      <w:proofErr w:type="spellStart"/>
      <w:r w:rsidR="001E648E"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 w:rsidR="001E64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48E" w:rsidRPr="001E648E">
        <w:rPr>
          <w:rFonts w:ascii="Times New Roman" w:hAnsi="Times New Roman" w:cs="Times New Roman"/>
          <w:sz w:val="28"/>
          <w:szCs w:val="28"/>
        </w:rPr>
        <w:t xml:space="preserve">Д.Н., Митрофанову Э.В. и </w:t>
      </w:r>
      <w:proofErr w:type="spellStart"/>
      <w:r w:rsidR="001E648E" w:rsidRPr="001E648E">
        <w:rPr>
          <w:rFonts w:ascii="Times New Roman" w:hAnsi="Times New Roman" w:cs="Times New Roman"/>
          <w:sz w:val="28"/>
          <w:szCs w:val="28"/>
        </w:rPr>
        <w:t>Сеславинского</w:t>
      </w:r>
      <w:proofErr w:type="spellEnd"/>
      <w:r w:rsidR="001E648E" w:rsidRPr="001E648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F47AF" w:rsidRPr="001E648E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F47AF" w:rsidRPr="001E648E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517352" w:rsidRPr="002F47AF" w:rsidRDefault="002F47AF" w:rsidP="002F47A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F47A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Pr="002F47AF">
        <w:rPr>
          <w:rFonts w:ascii="Times New Roman" w:hAnsi="Times New Roman" w:cs="Times New Roman"/>
          <w:sz w:val="28"/>
          <w:szCs w:val="28"/>
        </w:rPr>
        <w:tab/>
      </w:r>
      <w:r w:rsidRPr="002F47A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47AF">
        <w:rPr>
          <w:rFonts w:ascii="Times New Roman" w:hAnsi="Times New Roman" w:cs="Times New Roman"/>
          <w:sz w:val="28"/>
          <w:szCs w:val="28"/>
        </w:rPr>
        <w:t xml:space="preserve">       М.МИШУСТИН</w:t>
      </w:r>
    </w:p>
    <w:p w:rsidR="00517352" w:rsidRPr="002F47AF" w:rsidRDefault="00517352" w:rsidP="002F4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352" w:rsidRPr="002F47AF" w:rsidSect="001E648E">
      <w:pgSz w:w="11906" w:h="16838"/>
      <w:pgMar w:top="1134" w:right="991" w:bottom="993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52"/>
    <w:rsid w:val="001E648E"/>
    <w:rsid w:val="002F47AF"/>
    <w:rsid w:val="005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ahoma" w:hAnsi="Arial" w:cs="Lohit Hin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ahoma" w:hAnsi="Arial" w:cs="Lohit Hind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C38D9AD4</Template>
  <TotalTime>1</TotalTime>
  <Pages>2</Pages>
  <Words>292</Words>
  <Characters>1666</Characters>
  <Application>Microsoft Office Word</Application>
  <DocSecurity>4</DocSecurity>
  <Lines>13</Lines>
  <Paragraphs>3</Paragraphs>
  <ScaleCrop>false</ScaleCrop>
  <Company>МИД РФ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2021-04-22T07:52:00Z</dcterms:created>
  <dcterms:modified xsi:type="dcterms:W3CDTF">2021-04-22T07:52:00Z</dcterms:modified>
  <dc:language>ru-RU</dc:language>
</cp:coreProperties>
</file>