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2C" w:rsidRDefault="0032072C">
      <w:pPr>
        <w:pStyle w:val="ConsPlusNormal"/>
        <w:jc w:val="right"/>
        <w:outlineLvl w:val="0"/>
        <w:rPr>
          <w:lang w:val="en-US"/>
        </w:rPr>
      </w:pPr>
      <w:bookmarkStart w:id="0" w:name="_GoBack"/>
      <w:bookmarkEnd w:id="0"/>
    </w:p>
    <w:p w:rsidR="0032072C" w:rsidRDefault="0032072C">
      <w:pPr>
        <w:pStyle w:val="ConsPlusNormal"/>
        <w:jc w:val="right"/>
        <w:outlineLvl w:val="0"/>
      </w:pPr>
      <w:r>
        <w:t>Утвержден</w:t>
      </w:r>
    </w:p>
    <w:p w:rsidR="0032072C" w:rsidRDefault="0032072C">
      <w:pPr>
        <w:pStyle w:val="ConsPlusNormal"/>
        <w:jc w:val="right"/>
      </w:pPr>
      <w:r>
        <w:t>распоряжением Правительства</w:t>
      </w:r>
    </w:p>
    <w:p w:rsidR="0032072C" w:rsidRDefault="0032072C">
      <w:pPr>
        <w:pStyle w:val="ConsPlusNormal"/>
        <w:jc w:val="right"/>
      </w:pPr>
      <w:r>
        <w:t>Российской Федерации</w:t>
      </w:r>
    </w:p>
    <w:p w:rsidR="0032072C" w:rsidRDefault="0032072C">
      <w:pPr>
        <w:pStyle w:val="ConsPlusNormal"/>
        <w:jc w:val="right"/>
      </w:pPr>
      <w:r>
        <w:t>от 28 августа 2009 г. N 1242-р</w:t>
      </w:r>
    </w:p>
    <w:p w:rsidR="0032072C" w:rsidRDefault="0032072C">
      <w:pPr>
        <w:pStyle w:val="ConsPlusNormal"/>
        <w:ind w:firstLine="540"/>
        <w:jc w:val="both"/>
      </w:pPr>
    </w:p>
    <w:p w:rsidR="0032072C" w:rsidRDefault="0032072C">
      <w:pPr>
        <w:pStyle w:val="ConsPlusTitle"/>
        <w:jc w:val="center"/>
      </w:pPr>
      <w:bookmarkStart w:id="1" w:name="P32"/>
      <w:bookmarkEnd w:id="1"/>
      <w:r>
        <w:t>СОСТАВ</w:t>
      </w:r>
    </w:p>
    <w:p w:rsidR="0032072C" w:rsidRDefault="0032072C">
      <w:pPr>
        <w:pStyle w:val="ConsPlusTitle"/>
        <w:jc w:val="center"/>
      </w:pPr>
      <w:r>
        <w:t>КОМИССИИ РОССИЙСКОЙ ФЕДЕРАЦИИ ПО ДЕЛАМ ЮНЕСКО</w:t>
      </w:r>
    </w:p>
    <w:p w:rsidR="0032072C" w:rsidRDefault="00320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72C" w:rsidRDefault="00320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72C" w:rsidRDefault="00320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72C" w:rsidRDefault="0032072C">
            <w:pPr>
              <w:pStyle w:val="ConsPlusNormal"/>
              <w:jc w:val="center"/>
            </w:pPr>
            <w:r>
              <w:rPr>
                <w:color w:val="392C69"/>
              </w:rPr>
              <w:t>Список изменяющих документов</w:t>
            </w:r>
          </w:p>
          <w:p w:rsidR="0032072C" w:rsidRDefault="0032072C">
            <w:pPr>
              <w:pStyle w:val="ConsPlusNormal"/>
              <w:jc w:val="center"/>
            </w:pPr>
            <w:r>
              <w:rPr>
                <w:color w:val="392C69"/>
              </w:rPr>
              <w:t xml:space="preserve">(в ред. распоряжений Правительства РФ от 25.06.2012 </w:t>
            </w:r>
            <w:hyperlink r:id="rId5">
              <w:r>
                <w:rPr>
                  <w:color w:val="0000FF"/>
                </w:rPr>
                <w:t>N 1065-р</w:t>
              </w:r>
            </w:hyperlink>
            <w:r>
              <w:rPr>
                <w:color w:val="392C69"/>
              </w:rPr>
              <w:t>,</w:t>
            </w:r>
          </w:p>
          <w:p w:rsidR="0032072C" w:rsidRDefault="0032072C">
            <w:pPr>
              <w:pStyle w:val="ConsPlusNormal"/>
              <w:jc w:val="center"/>
            </w:pPr>
            <w:r>
              <w:rPr>
                <w:color w:val="392C69"/>
              </w:rPr>
              <w:t xml:space="preserve">от 19.08.2014 </w:t>
            </w:r>
            <w:hyperlink r:id="rId6">
              <w:r>
                <w:rPr>
                  <w:color w:val="0000FF"/>
                </w:rPr>
                <w:t>N 1567-р</w:t>
              </w:r>
            </w:hyperlink>
            <w:r>
              <w:rPr>
                <w:color w:val="392C69"/>
              </w:rPr>
              <w:t xml:space="preserve">, от 22.12.2018 </w:t>
            </w:r>
            <w:hyperlink r:id="rId7">
              <w:r>
                <w:rPr>
                  <w:color w:val="0000FF"/>
                </w:rPr>
                <w:t>N 2913-р</w:t>
              </w:r>
            </w:hyperlink>
            <w:r>
              <w:rPr>
                <w:color w:val="392C69"/>
              </w:rPr>
              <w:t xml:space="preserve">, от 16.03.2020 </w:t>
            </w:r>
            <w:hyperlink r:id="rId8">
              <w:r>
                <w:rPr>
                  <w:color w:val="0000FF"/>
                </w:rPr>
                <w:t>N 629-р</w:t>
              </w:r>
            </w:hyperlink>
            <w:r>
              <w:rPr>
                <w:color w:val="392C69"/>
              </w:rPr>
              <w:t>,</w:t>
            </w:r>
          </w:p>
          <w:p w:rsidR="0032072C" w:rsidRDefault="0032072C">
            <w:pPr>
              <w:pStyle w:val="ConsPlusNormal"/>
              <w:jc w:val="center"/>
            </w:pPr>
            <w:r>
              <w:rPr>
                <w:color w:val="392C69"/>
              </w:rPr>
              <w:t xml:space="preserve">от 04.04.2020 </w:t>
            </w:r>
            <w:hyperlink r:id="rId9">
              <w:r>
                <w:rPr>
                  <w:color w:val="0000FF"/>
                </w:rPr>
                <w:t>N 897-р</w:t>
              </w:r>
            </w:hyperlink>
            <w:r>
              <w:rPr>
                <w:color w:val="392C69"/>
              </w:rPr>
              <w:t xml:space="preserve">, от 08.08.2020 </w:t>
            </w:r>
            <w:hyperlink r:id="rId10">
              <w:r>
                <w:rPr>
                  <w:color w:val="0000FF"/>
                </w:rPr>
                <w:t>N 2053-р</w:t>
              </w:r>
            </w:hyperlink>
            <w:r>
              <w:rPr>
                <w:color w:val="392C69"/>
              </w:rPr>
              <w:t xml:space="preserve">, от 10.02.2021 </w:t>
            </w:r>
            <w:hyperlink r:id="rId11">
              <w:r>
                <w:rPr>
                  <w:color w:val="0000FF"/>
                </w:rPr>
                <w:t>N 290-р</w:t>
              </w:r>
            </w:hyperlink>
            <w:r>
              <w:rPr>
                <w:color w:val="392C69"/>
              </w:rPr>
              <w:t>,</w:t>
            </w:r>
          </w:p>
          <w:p w:rsidR="0032072C" w:rsidRDefault="0032072C">
            <w:pPr>
              <w:pStyle w:val="ConsPlusNormal"/>
              <w:jc w:val="center"/>
            </w:pPr>
            <w:r>
              <w:rPr>
                <w:color w:val="392C69"/>
              </w:rPr>
              <w:t xml:space="preserve">от 09.04.2021 </w:t>
            </w:r>
            <w:hyperlink r:id="rId12">
              <w:r>
                <w:rPr>
                  <w:color w:val="0000FF"/>
                </w:rPr>
                <w:t>N 908-р</w:t>
              </w:r>
            </w:hyperlink>
            <w:r>
              <w:rPr>
                <w:color w:val="392C69"/>
              </w:rPr>
              <w:t xml:space="preserve">, от 21.12.2023 </w:t>
            </w:r>
            <w:hyperlink r:id="rId13">
              <w:r>
                <w:rPr>
                  <w:color w:val="0000FF"/>
                </w:rPr>
                <w:t>N 3764-р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072C" w:rsidRDefault="0032072C">
            <w:pPr>
              <w:pStyle w:val="ConsPlusNormal"/>
            </w:pPr>
          </w:p>
        </w:tc>
      </w:tr>
    </w:tbl>
    <w:p w:rsidR="0032072C" w:rsidRDefault="0032072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32072C">
        <w:tc>
          <w:tcPr>
            <w:tcW w:w="2268" w:type="dxa"/>
            <w:tcBorders>
              <w:top w:val="nil"/>
              <w:left w:val="nil"/>
              <w:bottom w:val="nil"/>
              <w:right w:val="nil"/>
            </w:tcBorders>
          </w:tcPr>
          <w:p w:rsidR="0032072C" w:rsidRDefault="0032072C">
            <w:pPr>
              <w:pStyle w:val="ConsPlusNormal"/>
            </w:pPr>
            <w:r>
              <w:t>Лавров С.В.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иностранных дел Российской Федерации (председатель Комиссии)</w:t>
            </w:r>
          </w:p>
        </w:tc>
      </w:tr>
      <w:tr w:rsidR="0032072C">
        <w:tc>
          <w:tcPr>
            <w:tcW w:w="2268" w:type="dxa"/>
            <w:tcBorders>
              <w:top w:val="nil"/>
              <w:left w:val="nil"/>
              <w:bottom w:val="nil"/>
              <w:right w:val="nil"/>
            </w:tcBorders>
          </w:tcPr>
          <w:p w:rsidR="0032072C" w:rsidRDefault="0032072C">
            <w:pPr>
              <w:pStyle w:val="ConsPlusNormal"/>
            </w:pPr>
            <w:r>
              <w:t>Дзасохов А.С.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член попечительского совета Фонда "Русский мир" (заместитель председателя Комиссии, по согласованию)</w:t>
            </w:r>
          </w:p>
        </w:tc>
      </w:tr>
      <w:tr w:rsidR="0032072C">
        <w:tc>
          <w:tcPr>
            <w:tcW w:w="2268" w:type="dxa"/>
            <w:tcBorders>
              <w:top w:val="nil"/>
              <w:left w:val="nil"/>
              <w:bottom w:val="nil"/>
              <w:right w:val="nil"/>
            </w:tcBorders>
          </w:tcPr>
          <w:p w:rsidR="0032072C" w:rsidRDefault="0032072C">
            <w:pPr>
              <w:pStyle w:val="ConsPlusNormal"/>
            </w:pPr>
            <w:r>
              <w:t>Абрамова А.Р.</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артист ЮНЕСКО во имя мира (по согласованию)</w:t>
            </w:r>
          </w:p>
        </w:tc>
      </w:tr>
      <w:tr w:rsidR="0032072C">
        <w:tc>
          <w:tcPr>
            <w:tcW w:w="2268" w:type="dxa"/>
            <w:tcBorders>
              <w:top w:val="nil"/>
              <w:left w:val="nil"/>
              <w:bottom w:val="nil"/>
              <w:right w:val="nil"/>
            </w:tcBorders>
          </w:tcPr>
          <w:p w:rsidR="0032072C" w:rsidRDefault="0032072C">
            <w:pPr>
              <w:pStyle w:val="ConsPlusNormal"/>
            </w:pPr>
            <w:r>
              <w:t>Абрамян А.А.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Общероссийской общественной организации "Союз армян России" (по согласованию)</w:t>
            </w:r>
          </w:p>
        </w:tc>
      </w:tr>
      <w:tr w:rsidR="0032072C">
        <w:tc>
          <w:tcPr>
            <w:tcW w:w="2268" w:type="dxa"/>
            <w:tcBorders>
              <w:top w:val="nil"/>
              <w:left w:val="nil"/>
              <w:bottom w:val="nil"/>
              <w:right w:val="nil"/>
            </w:tcBorders>
          </w:tcPr>
          <w:p w:rsidR="0032072C" w:rsidRDefault="0032072C">
            <w:pPr>
              <w:pStyle w:val="ConsPlusNormal"/>
            </w:pPr>
            <w:r>
              <w:t>Алекперов В.Ю.</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публичного акционерного общества "Нефтяная компания "ЛУКОЙЛ" (по согласованию)</w:t>
            </w:r>
          </w:p>
        </w:tc>
      </w:tr>
      <w:tr w:rsidR="0032072C">
        <w:tc>
          <w:tcPr>
            <w:tcW w:w="2268" w:type="dxa"/>
            <w:tcBorders>
              <w:top w:val="nil"/>
              <w:left w:val="nil"/>
              <w:bottom w:val="nil"/>
              <w:right w:val="nil"/>
            </w:tcBorders>
          </w:tcPr>
          <w:p w:rsidR="0032072C" w:rsidRDefault="0032072C">
            <w:pPr>
              <w:pStyle w:val="ConsPlusNormal"/>
            </w:pPr>
            <w:r>
              <w:t>Алимов А.С.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Департамента по многостороннему гуманитарному сотрудничеству и культурным связям МИДа России</w:t>
            </w:r>
          </w:p>
        </w:tc>
      </w:tr>
      <w:tr w:rsidR="0032072C">
        <w:tc>
          <w:tcPr>
            <w:tcW w:w="2268" w:type="dxa"/>
            <w:tcBorders>
              <w:top w:val="nil"/>
              <w:left w:val="nil"/>
              <w:bottom w:val="nil"/>
              <w:right w:val="nil"/>
            </w:tcBorders>
          </w:tcPr>
          <w:p w:rsidR="0032072C" w:rsidRDefault="0032072C">
            <w:pPr>
              <w:pStyle w:val="ConsPlusNormal"/>
            </w:pPr>
            <w:proofErr w:type="spellStart"/>
            <w:r>
              <w:t>Аляутдинов</w:t>
            </w:r>
            <w:proofErr w:type="spellEnd"/>
            <w:r>
              <w:t xml:space="preserve"> Р.Ж.</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Постоянный представитель Российской Федерации при Организации Объединенных Наций по вопросам образования, науки и культуры (ЮНЕСКО)</w:t>
            </w:r>
          </w:p>
        </w:tc>
      </w:tr>
      <w:tr w:rsidR="0032072C">
        <w:tc>
          <w:tcPr>
            <w:tcW w:w="2268" w:type="dxa"/>
            <w:tcBorders>
              <w:top w:val="nil"/>
              <w:left w:val="nil"/>
              <w:bottom w:val="nil"/>
              <w:right w:val="nil"/>
            </w:tcBorders>
          </w:tcPr>
          <w:p w:rsidR="0032072C" w:rsidRDefault="0032072C">
            <w:pPr>
              <w:pStyle w:val="ConsPlusNormal"/>
            </w:pPr>
            <w:r>
              <w:t>Антоний</w:t>
            </w:r>
          </w:p>
          <w:p w:rsidR="0032072C" w:rsidRDefault="0032072C">
            <w:pPr>
              <w:pStyle w:val="ConsPlusNormal"/>
            </w:pPr>
            <w:r>
              <w:t>(</w:t>
            </w:r>
            <w:proofErr w:type="spellStart"/>
            <w:r>
              <w:t>Севрюк</w:t>
            </w:r>
            <w:proofErr w:type="spellEnd"/>
            <w:r>
              <w:t xml:space="preserve"> А.Ю.)</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митрополит Волоколамский, председатель Отдела внешних церковных связей Московского патриархата (по согласованию)</w:t>
            </w:r>
          </w:p>
        </w:tc>
      </w:tr>
      <w:tr w:rsidR="0032072C">
        <w:tc>
          <w:tcPr>
            <w:tcW w:w="2268" w:type="dxa"/>
            <w:tcBorders>
              <w:top w:val="nil"/>
              <w:left w:val="nil"/>
              <w:bottom w:val="nil"/>
              <w:right w:val="nil"/>
            </w:tcBorders>
          </w:tcPr>
          <w:p w:rsidR="0032072C" w:rsidRDefault="0032072C">
            <w:pPr>
              <w:pStyle w:val="ConsPlusNormal"/>
            </w:pPr>
            <w:r>
              <w:t>Аристархов В.В.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федерального государственного бюджетного научно-исследовательского учреждения "Российский научно-исследовательский институт культурного и природного наследия имени Д.С. Лихачева"</w:t>
            </w:r>
          </w:p>
        </w:tc>
      </w:tr>
      <w:tr w:rsidR="0032072C">
        <w:tc>
          <w:tcPr>
            <w:tcW w:w="2268" w:type="dxa"/>
            <w:tcBorders>
              <w:top w:val="nil"/>
              <w:left w:val="nil"/>
              <w:bottom w:val="nil"/>
              <w:right w:val="nil"/>
            </w:tcBorders>
          </w:tcPr>
          <w:p w:rsidR="0032072C" w:rsidRDefault="0032072C">
            <w:pPr>
              <w:pStyle w:val="ConsPlusNormal"/>
            </w:pPr>
            <w:proofErr w:type="spellStart"/>
            <w:r>
              <w:t>Артизов</w:t>
            </w:r>
            <w:proofErr w:type="spellEnd"/>
            <w:r>
              <w:t xml:space="preserve"> А.Н.</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руководитель Федерального архивного агентства</w:t>
            </w:r>
          </w:p>
        </w:tc>
      </w:tr>
      <w:tr w:rsidR="0032072C">
        <w:tc>
          <w:tcPr>
            <w:tcW w:w="2268" w:type="dxa"/>
            <w:tcBorders>
              <w:top w:val="nil"/>
              <w:left w:val="nil"/>
              <w:bottom w:val="nil"/>
              <w:right w:val="nil"/>
            </w:tcBorders>
          </w:tcPr>
          <w:p w:rsidR="0032072C" w:rsidRDefault="0032072C">
            <w:pPr>
              <w:pStyle w:val="ConsPlusNormal"/>
            </w:pPr>
            <w:proofErr w:type="spellStart"/>
            <w:r>
              <w:t>Асмолов</w:t>
            </w:r>
            <w:proofErr w:type="spellEnd"/>
            <w:r>
              <w:t xml:space="preserve"> А.Г.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заведующий кафедрой психологии личности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w:t>
            </w:r>
          </w:p>
        </w:tc>
      </w:tr>
      <w:tr w:rsidR="0032072C">
        <w:tc>
          <w:tcPr>
            <w:tcW w:w="2268" w:type="dxa"/>
            <w:tcBorders>
              <w:top w:val="nil"/>
              <w:left w:val="nil"/>
              <w:bottom w:val="nil"/>
              <w:right w:val="nil"/>
            </w:tcBorders>
          </w:tcPr>
          <w:p w:rsidR="0032072C" w:rsidRDefault="0032072C">
            <w:pPr>
              <w:pStyle w:val="ConsPlusNormal"/>
            </w:pPr>
            <w:r>
              <w:t>Аюшев Д.Б.</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глава Буддийской традиционной </w:t>
            </w:r>
            <w:proofErr w:type="spellStart"/>
            <w:r>
              <w:t>сангхи</w:t>
            </w:r>
            <w:proofErr w:type="spellEnd"/>
            <w:r>
              <w:t xml:space="preserve"> России, </w:t>
            </w:r>
            <w:proofErr w:type="spellStart"/>
            <w:r>
              <w:t>Пандито</w:t>
            </w:r>
            <w:proofErr w:type="spellEnd"/>
            <w:r>
              <w:t xml:space="preserve"> </w:t>
            </w:r>
            <w:proofErr w:type="spellStart"/>
            <w:r>
              <w:t>Хамбо</w:t>
            </w:r>
            <w:proofErr w:type="spellEnd"/>
            <w:r>
              <w:t xml:space="preserve"> лама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Бакейкин</w:t>
            </w:r>
            <w:proofErr w:type="spellEnd"/>
            <w:r>
              <w:t xml:space="preserve"> С.Д.</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генеральный директор межрегиональной общественной </w:t>
            </w:r>
            <w:r>
              <w:lastRenderedPageBreak/>
              <w:t>организации "Межрегиональный центр библиотечного сотрудничества", председатель Российского комитета Программы ЮНЕСКО "Информация для всех" (по согласованию)</w:t>
            </w:r>
          </w:p>
        </w:tc>
      </w:tr>
      <w:tr w:rsidR="0032072C">
        <w:tc>
          <w:tcPr>
            <w:tcW w:w="2268" w:type="dxa"/>
            <w:tcBorders>
              <w:top w:val="nil"/>
              <w:left w:val="nil"/>
              <w:bottom w:val="nil"/>
              <w:right w:val="nil"/>
            </w:tcBorders>
          </w:tcPr>
          <w:p w:rsidR="0032072C" w:rsidRDefault="0032072C">
            <w:pPr>
              <w:pStyle w:val="ConsPlusNormal"/>
            </w:pPr>
            <w:r>
              <w:lastRenderedPageBreak/>
              <w:t>Баринов И.В.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руководитель Федерального агентства по делам национальностей</w:t>
            </w:r>
          </w:p>
        </w:tc>
      </w:tr>
      <w:tr w:rsidR="0032072C">
        <w:tc>
          <w:tcPr>
            <w:tcW w:w="2268" w:type="dxa"/>
            <w:tcBorders>
              <w:top w:val="nil"/>
              <w:left w:val="nil"/>
              <w:bottom w:val="nil"/>
              <w:right w:val="nil"/>
            </w:tcBorders>
          </w:tcPr>
          <w:p w:rsidR="0032072C" w:rsidRDefault="0032072C">
            <w:pPr>
              <w:pStyle w:val="ConsPlusNormal"/>
            </w:pPr>
            <w:proofErr w:type="spellStart"/>
            <w:r>
              <w:t>Белеков</w:t>
            </w:r>
            <w:proofErr w:type="spellEnd"/>
            <w:r>
              <w:t xml:space="preserve"> И.И.</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советник Главы Республики Алтай</w:t>
            </w:r>
          </w:p>
        </w:tc>
      </w:tr>
      <w:tr w:rsidR="0032072C">
        <w:tc>
          <w:tcPr>
            <w:tcW w:w="2268" w:type="dxa"/>
            <w:tcBorders>
              <w:top w:val="nil"/>
              <w:left w:val="nil"/>
              <w:bottom w:val="nil"/>
              <w:right w:val="nil"/>
            </w:tcBorders>
          </w:tcPr>
          <w:p w:rsidR="0032072C" w:rsidRDefault="0032072C">
            <w:pPr>
              <w:pStyle w:val="ConsPlusNormal"/>
            </w:pPr>
            <w:proofErr w:type="spellStart"/>
            <w:r>
              <w:t>Бельянинов</w:t>
            </w:r>
            <w:proofErr w:type="spellEnd"/>
            <w:r>
              <w:t xml:space="preserve"> А.Ю.</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секретарь Международного союза неправительственных организаций "Ассамблея народов Евразии"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Бокерия</w:t>
            </w:r>
            <w:proofErr w:type="spellEnd"/>
            <w:r>
              <w:t xml:space="preserve"> Л.А.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федерального государственного бюджетного учреждения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r>
      <w:tr w:rsidR="0032072C">
        <w:tc>
          <w:tcPr>
            <w:tcW w:w="2268" w:type="dxa"/>
            <w:tcBorders>
              <w:top w:val="nil"/>
              <w:left w:val="nil"/>
              <w:bottom w:val="nil"/>
              <w:right w:val="nil"/>
            </w:tcBorders>
          </w:tcPr>
          <w:p w:rsidR="0032072C" w:rsidRDefault="0032072C">
            <w:pPr>
              <w:pStyle w:val="ConsPlusNormal"/>
            </w:pPr>
            <w:r>
              <w:t>Борода А.М.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частного учреждения культуры "Еврейский музей и Центр толерантности" (по согласованию)</w:t>
            </w:r>
          </w:p>
        </w:tc>
      </w:tr>
      <w:tr w:rsidR="0032072C">
        <w:tc>
          <w:tcPr>
            <w:tcW w:w="2268" w:type="dxa"/>
            <w:tcBorders>
              <w:top w:val="nil"/>
              <w:left w:val="nil"/>
              <w:bottom w:val="nil"/>
              <w:right w:val="nil"/>
            </w:tcBorders>
          </w:tcPr>
          <w:p w:rsidR="0032072C" w:rsidRDefault="0032072C">
            <w:pPr>
              <w:pStyle w:val="ConsPlusNormal"/>
            </w:pPr>
            <w:r>
              <w:t>Брызгалов М.А.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федерального государственного бюджетного учреждения культуры "Российский национальный музей музыки"</w:t>
            </w:r>
          </w:p>
        </w:tc>
      </w:tr>
      <w:tr w:rsidR="0032072C">
        <w:tc>
          <w:tcPr>
            <w:tcW w:w="2268" w:type="dxa"/>
            <w:tcBorders>
              <w:top w:val="nil"/>
              <w:left w:val="nil"/>
              <w:bottom w:val="nil"/>
              <w:right w:val="nil"/>
            </w:tcBorders>
          </w:tcPr>
          <w:p w:rsidR="0032072C" w:rsidRDefault="0032072C">
            <w:pPr>
              <w:pStyle w:val="ConsPlusNormal"/>
            </w:pPr>
            <w:r>
              <w:t>Бутман И.М.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художественный руководитель государственного бюджетного учреждения культуры города Москвы "Московский джазовый оркестр под управлением И. Бутмана" (по согласованию)</w:t>
            </w:r>
          </w:p>
        </w:tc>
      </w:tr>
      <w:tr w:rsidR="0032072C">
        <w:tc>
          <w:tcPr>
            <w:tcW w:w="2268" w:type="dxa"/>
            <w:tcBorders>
              <w:top w:val="nil"/>
              <w:left w:val="nil"/>
              <w:bottom w:val="nil"/>
              <w:right w:val="nil"/>
            </w:tcBorders>
          </w:tcPr>
          <w:p w:rsidR="0032072C" w:rsidRDefault="0032072C">
            <w:pPr>
              <w:pStyle w:val="ConsPlusNormal"/>
            </w:pPr>
            <w:r>
              <w:t>Вексельберг В.Ф.</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попечительского совета автономной некоммерческой образовательной организации высшего образования "</w:t>
            </w:r>
            <w:proofErr w:type="spellStart"/>
            <w:r>
              <w:t>Сколковский</w:t>
            </w:r>
            <w:proofErr w:type="spellEnd"/>
            <w:r>
              <w:t xml:space="preserve"> институт науки и технологий" (по согласованию)</w:t>
            </w:r>
          </w:p>
        </w:tc>
      </w:tr>
      <w:tr w:rsidR="0032072C">
        <w:tc>
          <w:tcPr>
            <w:tcW w:w="2268" w:type="dxa"/>
            <w:tcBorders>
              <w:top w:val="nil"/>
              <w:left w:val="nil"/>
              <w:bottom w:val="nil"/>
              <w:right w:val="nil"/>
            </w:tcBorders>
          </w:tcPr>
          <w:p w:rsidR="0032072C" w:rsidRDefault="0032072C">
            <w:pPr>
              <w:pStyle w:val="ConsPlusNormal"/>
            </w:pPr>
            <w:r>
              <w:t>Водянова Н.М.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учредитель некоммерческой организации Фонд помощи детям "Обнаженные сердца" (по согласованию)</w:t>
            </w:r>
          </w:p>
        </w:tc>
      </w:tr>
      <w:tr w:rsidR="0032072C">
        <w:tc>
          <w:tcPr>
            <w:tcW w:w="2268" w:type="dxa"/>
            <w:tcBorders>
              <w:top w:val="nil"/>
              <w:left w:val="nil"/>
              <w:bottom w:val="nil"/>
              <w:right w:val="nil"/>
            </w:tcBorders>
          </w:tcPr>
          <w:p w:rsidR="0032072C" w:rsidRDefault="0032072C">
            <w:pPr>
              <w:pStyle w:val="ConsPlusNormal"/>
            </w:pPr>
            <w:r>
              <w:t>Гагарина Е.Ю.</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федерального государственного бюджетного учреждения культуры "Государственный историко-культурный музей-заповедник "Московский Кремль"</w:t>
            </w:r>
          </w:p>
        </w:tc>
      </w:tr>
      <w:tr w:rsidR="0032072C">
        <w:tc>
          <w:tcPr>
            <w:tcW w:w="2268" w:type="dxa"/>
            <w:tcBorders>
              <w:top w:val="nil"/>
              <w:left w:val="nil"/>
              <w:bottom w:val="nil"/>
              <w:right w:val="nil"/>
            </w:tcBorders>
          </w:tcPr>
          <w:p w:rsidR="0032072C" w:rsidRDefault="0032072C">
            <w:pPr>
              <w:pStyle w:val="ConsPlusNormal"/>
            </w:pPr>
            <w:r>
              <w:t>Галкин С.С.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руководитель Федеральной службы государственной статистики</w:t>
            </w:r>
          </w:p>
        </w:tc>
      </w:tr>
      <w:tr w:rsidR="0032072C">
        <w:tc>
          <w:tcPr>
            <w:tcW w:w="2268" w:type="dxa"/>
            <w:tcBorders>
              <w:top w:val="nil"/>
              <w:left w:val="nil"/>
              <w:bottom w:val="nil"/>
              <w:right w:val="nil"/>
            </w:tcBorders>
          </w:tcPr>
          <w:p w:rsidR="0032072C" w:rsidRDefault="0032072C">
            <w:pPr>
              <w:pStyle w:val="ConsPlusNormal"/>
            </w:pPr>
            <w:r>
              <w:t>Гергиев В.А.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художественный руководитель - директор федерального государственного бюджетного учреждения культуры "Государственный академический Мариинский театр"</w:t>
            </w:r>
          </w:p>
        </w:tc>
      </w:tr>
      <w:tr w:rsidR="0032072C">
        <w:tc>
          <w:tcPr>
            <w:tcW w:w="2268" w:type="dxa"/>
            <w:tcBorders>
              <w:top w:val="nil"/>
              <w:left w:val="nil"/>
              <w:bottom w:val="nil"/>
              <w:right w:val="nil"/>
            </w:tcBorders>
          </w:tcPr>
          <w:p w:rsidR="0032072C" w:rsidRDefault="0032072C">
            <w:pPr>
              <w:pStyle w:val="ConsPlusNormal"/>
            </w:pPr>
            <w:r>
              <w:t>Греф Г.О.</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председатель правления публичного акционерного общества "Сбербанк" (по согласованию)</w:t>
            </w:r>
          </w:p>
        </w:tc>
      </w:tr>
      <w:tr w:rsidR="0032072C">
        <w:tc>
          <w:tcPr>
            <w:tcW w:w="2268" w:type="dxa"/>
            <w:tcBorders>
              <w:top w:val="nil"/>
              <w:left w:val="nil"/>
              <w:bottom w:val="nil"/>
              <w:right w:val="nil"/>
            </w:tcBorders>
          </w:tcPr>
          <w:p w:rsidR="0032072C" w:rsidRDefault="0032072C">
            <w:pPr>
              <w:pStyle w:val="ConsPlusNormal"/>
            </w:pPr>
            <w:r>
              <w:t>Гурьев А.А.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некоммерческой организации "Российская ассоциация производителей удобрений" (по согласованию)</w:t>
            </w:r>
          </w:p>
        </w:tc>
      </w:tr>
      <w:tr w:rsidR="0032072C">
        <w:tc>
          <w:tcPr>
            <w:tcW w:w="2268" w:type="dxa"/>
            <w:tcBorders>
              <w:top w:val="nil"/>
              <w:left w:val="nil"/>
              <w:bottom w:val="nil"/>
              <w:right w:val="nil"/>
            </w:tcBorders>
          </w:tcPr>
          <w:p w:rsidR="0032072C" w:rsidRDefault="0032072C">
            <w:pPr>
              <w:pStyle w:val="ConsPlusNormal"/>
            </w:pPr>
            <w:r>
              <w:t>Гусев В.А.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федерального государственного бюджетного учреждения культуры "Государственный Русский музей"</w:t>
            </w:r>
          </w:p>
        </w:tc>
      </w:tr>
      <w:tr w:rsidR="0032072C">
        <w:tc>
          <w:tcPr>
            <w:tcW w:w="2268" w:type="dxa"/>
            <w:tcBorders>
              <w:top w:val="nil"/>
              <w:left w:val="nil"/>
              <w:bottom w:val="nil"/>
              <w:right w:val="nil"/>
            </w:tcBorders>
          </w:tcPr>
          <w:p w:rsidR="0032072C" w:rsidRDefault="0032072C">
            <w:pPr>
              <w:pStyle w:val="ConsPlusNormal"/>
            </w:pPr>
            <w:r>
              <w:t>Гусман М.С.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первый заместитель генерального директора федерального государственного унитарного предприятия "Информационное </w:t>
            </w:r>
            <w:r>
              <w:lastRenderedPageBreak/>
              <w:t>телеграфное агентство России (ИТАР-ТАСС)", председатель Российского комитета по международной программе развития коммуникации ЮНЕСКО</w:t>
            </w:r>
          </w:p>
        </w:tc>
      </w:tr>
      <w:tr w:rsidR="0032072C">
        <w:tc>
          <w:tcPr>
            <w:tcW w:w="2268" w:type="dxa"/>
            <w:tcBorders>
              <w:top w:val="nil"/>
              <w:left w:val="nil"/>
              <w:bottom w:val="nil"/>
              <w:right w:val="nil"/>
            </w:tcBorders>
          </w:tcPr>
          <w:p w:rsidR="0032072C" w:rsidRDefault="0032072C">
            <w:pPr>
              <w:pStyle w:val="ConsPlusNormal"/>
            </w:pPr>
            <w:r>
              <w:lastRenderedPageBreak/>
              <w:t>Демидов А.Г.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Центрального совета Всероссийской общественной организации "Всероссийское общество охраны памятников истории и культуры" (по согласованию)</w:t>
            </w:r>
          </w:p>
        </w:tc>
      </w:tr>
      <w:tr w:rsidR="0032072C">
        <w:tc>
          <w:tcPr>
            <w:tcW w:w="2268" w:type="dxa"/>
            <w:tcBorders>
              <w:top w:val="nil"/>
              <w:left w:val="nil"/>
              <w:bottom w:val="nil"/>
              <w:right w:val="nil"/>
            </w:tcBorders>
          </w:tcPr>
          <w:p w:rsidR="0032072C" w:rsidRDefault="0032072C">
            <w:pPr>
              <w:pStyle w:val="ConsPlusNormal"/>
            </w:pPr>
            <w:r>
              <w:t>Добродеев О.Б.</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федерального государственного унитарного предприятия "Всероссийская государственная телевизионная и радиовещательная компания"</w:t>
            </w:r>
          </w:p>
        </w:tc>
      </w:tr>
      <w:tr w:rsidR="0032072C">
        <w:tc>
          <w:tcPr>
            <w:tcW w:w="2268" w:type="dxa"/>
            <w:tcBorders>
              <w:top w:val="nil"/>
              <w:left w:val="nil"/>
              <w:bottom w:val="nil"/>
              <w:right w:val="nil"/>
            </w:tcBorders>
          </w:tcPr>
          <w:p w:rsidR="0032072C" w:rsidRDefault="0032072C">
            <w:pPr>
              <w:pStyle w:val="ConsPlusNormal"/>
            </w:pPr>
            <w:proofErr w:type="spellStart"/>
            <w:r>
              <w:t>Довгаленко</w:t>
            </w:r>
            <w:proofErr w:type="spellEnd"/>
            <w:r>
              <w:t xml:space="preserve"> Т.Е.</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заместитель директора Департамента по многостороннему гуманитарному сотрудничеству и культурным связям МИДа России (ответственный секретарь Комиссии)</w:t>
            </w:r>
          </w:p>
        </w:tc>
      </w:tr>
      <w:tr w:rsidR="0032072C">
        <w:tc>
          <w:tcPr>
            <w:tcW w:w="2268" w:type="dxa"/>
            <w:tcBorders>
              <w:top w:val="nil"/>
              <w:left w:val="nil"/>
              <w:bottom w:val="nil"/>
              <w:right w:val="nil"/>
            </w:tcBorders>
          </w:tcPr>
          <w:p w:rsidR="0032072C" w:rsidRDefault="0032072C">
            <w:pPr>
              <w:pStyle w:val="ConsPlusNormal"/>
            </w:pPr>
            <w:r>
              <w:t>Драпеко Е.Г.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первый заместитель председателя Комитета Государственной Думы по культуре (по согласованию)</w:t>
            </w:r>
          </w:p>
        </w:tc>
      </w:tr>
      <w:tr w:rsidR="0032072C">
        <w:tc>
          <w:tcPr>
            <w:tcW w:w="2268" w:type="dxa"/>
            <w:tcBorders>
              <w:top w:val="nil"/>
              <w:left w:val="nil"/>
              <w:bottom w:val="nil"/>
              <w:right w:val="nil"/>
            </w:tcBorders>
          </w:tcPr>
          <w:p w:rsidR="0032072C" w:rsidRDefault="0032072C">
            <w:pPr>
              <w:pStyle w:val="ConsPlusNormal"/>
            </w:pPr>
            <w:r>
              <w:t>Евтушенков В.П.</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совета директоров публичного акционерного общества "Акционерная финансовая корпорация "Система" (по согласованию)</w:t>
            </w:r>
          </w:p>
        </w:tc>
      </w:tr>
      <w:tr w:rsidR="0032072C">
        <w:tc>
          <w:tcPr>
            <w:tcW w:w="2268" w:type="dxa"/>
            <w:tcBorders>
              <w:top w:val="nil"/>
              <w:left w:val="nil"/>
              <w:bottom w:val="nil"/>
              <w:right w:val="nil"/>
            </w:tcBorders>
          </w:tcPr>
          <w:p w:rsidR="0032072C" w:rsidRDefault="0032072C">
            <w:pPr>
              <w:pStyle w:val="ConsPlusNormal"/>
            </w:pPr>
            <w:r>
              <w:t>Егоров В.К.</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главный научный сотрудник, заведующий кафедрой ЮНЕСКО Института государственной службы и управления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tc>
      </w:tr>
      <w:tr w:rsidR="0032072C">
        <w:tc>
          <w:tcPr>
            <w:tcW w:w="2268" w:type="dxa"/>
            <w:tcBorders>
              <w:top w:val="nil"/>
              <w:left w:val="nil"/>
              <w:bottom w:val="nil"/>
              <w:right w:val="nil"/>
            </w:tcBorders>
          </w:tcPr>
          <w:p w:rsidR="0032072C" w:rsidRDefault="0032072C">
            <w:pPr>
              <w:pStyle w:val="ConsPlusNormal"/>
            </w:pPr>
            <w:r>
              <w:t>Зинченко Ю.П.</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федерального государственного бюджетного научного учреждения "Психологический институт Российской академии образования"</w:t>
            </w:r>
          </w:p>
        </w:tc>
      </w:tr>
      <w:tr w:rsidR="0032072C">
        <w:tc>
          <w:tcPr>
            <w:tcW w:w="2268" w:type="dxa"/>
            <w:tcBorders>
              <w:top w:val="nil"/>
              <w:left w:val="nil"/>
              <w:bottom w:val="nil"/>
              <w:right w:val="nil"/>
            </w:tcBorders>
          </w:tcPr>
          <w:p w:rsidR="0032072C" w:rsidRDefault="0032072C">
            <w:pPr>
              <w:pStyle w:val="ConsPlusNormal"/>
            </w:pPr>
            <w:r>
              <w:t>Игнатенко В.Н.</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посол доброй воли ЮНЕСКО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Иксанов</w:t>
            </w:r>
            <w:proofErr w:type="spellEnd"/>
            <w:r>
              <w:t xml:space="preserve"> Т.Г.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исполнительный директор Межгосударственного фонда гуманитарного сотрудничества государств - участников Содружества Независимых Государств (по согласованию)</w:t>
            </w:r>
          </w:p>
        </w:tc>
      </w:tr>
      <w:tr w:rsidR="0032072C">
        <w:tc>
          <w:tcPr>
            <w:tcW w:w="2268" w:type="dxa"/>
            <w:tcBorders>
              <w:top w:val="nil"/>
              <w:left w:val="nil"/>
              <w:bottom w:val="nil"/>
              <w:right w:val="nil"/>
            </w:tcBorders>
          </w:tcPr>
          <w:p w:rsidR="0032072C" w:rsidRDefault="0032072C">
            <w:pPr>
              <w:pStyle w:val="ConsPlusNormal"/>
            </w:pPr>
            <w:r>
              <w:t>Ильин И.В.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декан факультета глобальных процессов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председатель Российского комитета Программы ЮНЕСКО "Управление социальными преобразованиями (МОСТ)"</w:t>
            </w:r>
          </w:p>
        </w:tc>
      </w:tr>
      <w:tr w:rsidR="0032072C">
        <w:tc>
          <w:tcPr>
            <w:tcW w:w="2268" w:type="dxa"/>
            <w:tcBorders>
              <w:top w:val="nil"/>
              <w:left w:val="nil"/>
              <w:bottom w:val="nil"/>
              <w:right w:val="nil"/>
            </w:tcBorders>
          </w:tcPr>
          <w:p w:rsidR="0032072C" w:rsidRDefault="0032072C">
            <w:pPr>
              <w:pStyle w:val="ConsPlusNormal"/>
            </w:pPr>
            <w:r>
              <w:t>Калягин А.А.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Общероссийской общественной организации "Союз театральных деятелей Российской Федерации (Всероссийское театральное общество)" (по согласованию)</w:t>
            </w:r>
          </w:p>
        </w:tc>
      </w:tr>
      <w:tr w:rsidR="0032072C">
        <w:tc>
          <w:tcPr>
            <w:tcW w:w="2268" w:type="dxa"/>
            <w:tcBorders>
              <w:top w:val="nil"/>
              <w:left w:val="nil"/>
              <w:bottom w:val="nil"/>
              <w:right w:val="nil"/>
            </w:tcBorders>
          </w:tcPr>
          <w:p w:rsidR="0032072C" w:rsidRDefault="0032072C">
            <w:pPr>
              <w:pStyle w:val="ConsPlusNormal"/>
            </w:pPr>
            <w:r>
              <w:t>Козлов А.А.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природных ресурсов и экологии Российской Федерации</w:t>
            </w:r>
          </w:p>
        </w:tc>
      </w:tr>
      <w:tr w:rsidR="0032072C">
        <w:tc>
          <w:tcPr>
            <w:tcW w:w="2268" w:type="dxa"/>
            <w:tcBorders>
              <w:top w:val="nil"/>
              <w:left w:val="nil"/>
              <w:bottom w:val="nil"/>
              <w:right w:val="nil"/>
            </w:tcBorders>
          </w:tcPr>
          <w:p w:rsidR="0032072C" w:rsidRDefault="0032072C">
            <w:pPr>
              <w:pStyle w:val="ConsPlusNormal"/>
            </w:pPr>
            <w:r>
              <w:t>Комарова Н.В.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Губернатор Ханты-Мансийского автономного округа - Югры</w:t>
            </w:r>
          </w:p>
        </w:tc>
      </w:tr>
      <w:tr w:rsidR="0032072C">
        <w:tc>
          <w:tcPr>
            <w:tcW w:w="2268" w:type="dxa"/>
            <w:tcBorders>
              <w:top w:val="nil"/>
              <w:left w:val="nil"/>
              <w:bottom w:val="nil"/>
              <w:right w:val="nil"/>
            </w:tcBorders>
          </w:tcPr>
          <w:p w:rsidR="0032072C" w:rsidRDefault="0032072C">
            <w:pPr>
              <w:pStyle w:val="ConsPlusNormal"/>
            </w:pPr>
            <w:r>
              <w:t>Кондрашов А.О.</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генеральный директор федерального государственного </w:t>
            </w:r>
            <w:r>
              <w:lastRenderedPageBreak/>
              <w:t>унитарного предприятия "Информационное телеграфное агентство России (ИТАР-ТАСС)"</w:t>
            </w:r>
          </w:p>
        </w:tc>
      </w:tr>
      <w:tr w:rsidR="0032072C">
        <w:tc>
          <w:tcPr>
            <w:tcW w:w="2268" w:type="dxa"/>
            <w:tcBorders>
              <w:top w:val="nil"/>
              <w:left w:val="nil"/>
              <w:bottom w:val="nil"/>
              <w:right w:val="nil"/>
            </w:tcBorders>
          </w:tcPr>
          <w:p w:rsidR="0032072C" w:rsidRDefault="0032072C">
            <w:pPr>
              <w:pStyle w:val="ConsPlusNormal"/>
            </w:pPr>
            <w:proofErr w:type="spellStart"/>
            <w:r>
              <w:lastRenderedPageBreak/>
              <w:t>Кондрашев</w:t>
            </w:r>
            <w:proofErr w:type="spellEnd"/>
            <w:r>
              <w:t xml:space="preserve"> Л.В.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Межрегиональной общественной организации "Национальный комитет Международного совета по охране памятников и достопримечательных мест (ИКОМОС)"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Котюков</w:t>
            </w:r>
            <w:proofErr w:type="spellEnd"/>
            <w:r>
              <w:t xml:space="preserve"> М.М.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Губернатор Красноярского края</w:t>
            </w:r>
          </w:p>
        </w:tc>
      </w:tr>
      <w:tr w:rsidR="0032072C">
        <w:tc>
          <w:tcPr>
            <w:tcW w:w="2268" w:type="dxa"/>
            <w:tcBorders>
              <w:top w:val="nil"/>
              <w:left w:val="nil"/>
              <w:bottom w:val="nil"/>
              <w:right w:val="nil"/>
            </w:tcBorders>
          </w:tcPr>
          <w:p w:rsidR="0032072C" w:rsidRDefault="0032072C">
            <w:pPr>
              <w:pStyle w:val="ConsPlusNormal"/>
            </w:pPr>
            <w:r>
              <w:t>Кравцов С.С.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просвещения Российской Федерации</w:t>
            </w:r>
          </w:p>
        </w:tc>
      </w:tr>
      <w:tr w:rsidR="0032072C">
        <w:tc>
          <w:tcPr>
            <w:tcW w:w="2268" w:type="dxa"/>
            <w:tcBorders>
              <w:top w:val="nil"/>
              <w:left w:val="nil"/>
              <w:bottom w:val="nil"/>
              <w:right w:val="nil"/>
            </w:tcBorders>
          </w:tcPr>
          <w:p w:rsidR="0032072C" w:rsidRDefault="0032072C">
            <w:pPr>
              <w:pStyle w:val="ConsPlusNormal"/>
            </w:pPr>
            <w:r>
              <w:t>Красников Г.Я.</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Российской академии наук</w:t>
            </w:r>
          </w:p>
        </w:tc>
      </w:tr>
      <w:tr w:rsidR="0032072C">
        <w:tc>
          <w:tcPr>
            <w:tcW w:w="2268" w:type="dxa"/>
            <w:tcBorders>
              <w:top w:val="nil"/>
              <w:left w:val="nil"/>
              <w:bottom w:val="nil"/>
              <w:right w:val="nil"/>
            </w:tcBorders>
          </w:tcPr>
          <w:p w:rsidR="0032072C" w:rsidRDefault="0032072C">
            <w:pPr>
              <w:pStyle w:val="ConsPlusNormal"/>
            </w:pPr>
            <w:proofErr w:type="spellStart"/>
            <w:r>
              <w:t>Кролл</w:t>
            </w:r>
            <w:proofErr w:type="spellEnd"/>
            <w:r>
              <w:t xml:space="preserve"> А.О.</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член правления региональной общественной организации "Союз московских композиторов" (по согласованию)</w:t>
            </w:r>
          </w:p>
        </w:tc>
      </w:tr>
      <w:tr w:rsidR="0032072C">
        <w:tc>
          <w:tcPr>
            <w:tcW w:w="2268" w:type="dxa"/>
            <w:tcBorders>
              <w:top w:val="nil"/>
              <w:left w:val="nil"/>
              <w:bottom w:val="nil"/>
              <w:right w:val="nil"/>
            </w:tcBorders>
          </w:tcPr>
          <w:p w:rsidR="0032072C" w:rsidRDefault="0032072C">
            <w:pPr>
              <w:pStyle w:val="ConsPlusNormal"/>
            </w:pPr>
            <w:r>
              <w:t>Кузнецов А.И.</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Чрезвычайный и Полномочный Посол Российской Федерации в отставке</w:t>
            </w:r>
          </w:p>
        </w:tc>
      </w:tr>
      <w:tr w:rsidR="0032072C">
        <w:tc>
          <w:tcPr>
            <w:tcW w:w="2268" w:type="dxa"/>
            <w:tcBorders>
              <w:top w:val="nil"/>
              <w:left w:val="nil"/>
              <w:bottom w:val="nil"/>
              <w:right w:val="nil"/>
            </w:tcBorders>
          </w:tcPr>
          <w:p w:rsidR="0032072C" w:rsidRDefault="0032072C">
            <w:pPr>
              <w:pStyle w:val="ConsPlusNormal"/>
            </w:pPr>
            <w:r>
              <w:t>Кулешов А.П.</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ректор автономной некоммерческой образовательной организации высшего образования "</w:t>
            </w:r>
            <w:proofErr w:type="spellStart"/>
            <w:r>
              <w:t>Сколковский</w:t>
            </w:r>
            <w:proofErr w:type="spellEnd"/>
            <w:r>
              <w:t xml:space="preserve"> институт науки и технологий" (по согласованию)</w:t>
            </w:r>
          </w:p>
        </w:tc>
      </w:tr>
      <w:tr w:rsidR="0032072C">
        <w:tc>
          <w:tcPr>
            <w:tcW w:w="2268" w:type="dxa"/>
            <w:tcBorders>
              <w:top w:val="nil"/>
              <w:left w:val="nil"/>
              <w:bottom w:val="nil"/>
              <w:right w:val="nil"/>
            </w:tcBorders>
          </w:tcPr>
          <w:p w:rsidR="0032072C" w:rsidRDefault="0032072C">
            <w:pPr>
              <w:pStyle w:val="ConsPlusNormal"/>
            </w:pPr>
            <w:r>
              <w:t>Литвиненко В.С.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ректор федерального государственного бюджетного образовательного учреждения высшего образования "Санкт-Петербургский горный университет"</w:t>
            </w:r>
          </w:p>
        </w:tc>
      </w:tr>
      <w:tr w:rsidR="0032072C">
        <w:tc>
          <w:tcPr>
            <w:tcW w:w="2268" w:type="dxa"/>
            <w:tcBorders>
              <w:top w:val="nil"/>
              <w:left w:val="nil"/>
              <w:bottom w:val="nil"/>
              <w:right w:val="nil"/>
            </w:tcBorders>
          </w:tcPr>
          <w:p w:rsidR="0032072C" w:rsidRDefault="0032072C">
            <w:pPr>
              <w:pStyle w:val="ConsPlusNormal"/>
            </w:pPr>
            <w:r>
              <w:t>Любимова О.Б.</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культуры Российской Федерации</w:t>
            </w:r>
          </w:p>
        </w:tc>
      </w:tr>
      <w:tr w:rsidR="0032072C">
        <w:tc>
          <w:tcPr>
            <w:tcW w:w="2268" w:type="dxa"/>
            <w:tcBorders>
              <w:top w:val="nil"/>
              <w:left w:val="nil"/>
              <w:bottom w:val="nil"/>
              <w:right w:val="nil"/>
            </w:tcBorders>
          </w:tcPr>
          <w:p w:rsidR="0032072C" w:rsidRDefault="0032072C">
            <w:pPr>
              <w:pStyle w:val="ConsPlusNormal"/>
            </w:pPr>
            <w:r>
              <w:t>Малков П.В.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Губернатор Рязанской области</w:t>
            </w:r>
          </w:p>
        </w:tc>
      </w:tr>
      <w:tr w:rsidR="0032072C">
        <w:tc>
          <w:tcPr>
            <w:tcW w:w="2268" w:type="dxa"/>
            <w:tcBorders>
              <w:top w:val="nil"/>
              <w:left w:val="nil"/>
              <w:bottom w:val="nil"/>
              <w:right w:val="nil"/>
            </w:tcBorders>
          </w:tcPr>
          <w:p w:rsidR="0032072C" w:rsidRDefault="0032072C">
            <w:pPr>
              <w:pStyle w:val="ConsPlusNormal"/>
            </w:pPr>
            <w:proofErr w:type="spellStart"/>
            <w:r>
              <w:t>Манежина</w:t>
            </w:r>
            <w:proofErr w:type="spellEnd"/>
            <w:r>
              <w:t xml:space="preserve"> Т.А.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культуры Республики Крым</w:t>
            </w:r>
          </w:p>
        </w:tc>
      </w:tr>
      <w:tr w:rsidR="0032072C">
        <w:tc>
          <w:tcPr>
            <w:tcW w:w="2268" w:type="dxa"/>
            <w:tcBorders>
              <w:top w:val="nil"/>
              <w:left w:val="nil"/>
              <w:bottom w:val="nil"/>
              <w:right w:val="nil"/>
            </w:tcBorders>
          </w:tcPr>
          <w:p w:rsidR="0032072C" w:rsidRDefault="0032072C">
            <w:pPr>
              <w:pStyle w:val="ConsPlusNormal"/>
            </w:pPr>
            <w:r>
              <w:t>Матвиенко В.И.</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Совета Федерации Федерального Собрания Российской Федерации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Матецкий</w:t>
            </w:r>
            <w:proofErr w:type="spellEnd"/>
            <w:r>
              <w:t xml:space="preserve"> В.Л.</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заместитель председателя совета Всероссийской общественной организации "Союз композиторов России"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Матыцин</w:t>
            </w:r>
            <w:proofErr w:type="spellEnd"/>
            <w:r>
              <w:t xml:space="preserve"> О.В.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спорта Российской Федерации</w:t>
            </w:r>
          </w:p>
        </w:tc>
      </w:tr>
      <w:tr w:rsidR="0032072C">
        <w:tc>
          <w:tcPr>
            <w:tcW w:w="2268" w:type="dxa"/>
            <w:tcBorders>
              <w:top w:val="nil"/>
              <w:left w:val="nil"/>
              <w:bottom w:val="nil"/>
              <w:right w:val="nil"/>
            </w:tcBorders>
          </w:tcPr>
          <w:p w:rsidR="0032072C" w:rsidRDefault="0032072C">
            <w:pPr>
              <w:pStyle w:val="ConsPlusNormal"/>
            </w:pPr>
            <w:proofErr w:type="spellStart"/>
            <w:r>
              <w:t>Мацуев</w:t>
            </w:r>
            <w:proofErr w:type="spellEnd"/>
            <w:r>
              <w:t xml:space="preserve"> Д.Л.</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посол доброй воли ЮНЕСКО (по согласованию)</w:t>
            </w:r>
          </w:p>
        </w:tc>
      </w:tr>
      <w:tr w:rsidR="0032072C">
        <w:tc>
          <w:tcPr>
            <w:tcW w:w="2268" w:type="dxa"/>
            <w:tcBorders>
              <w:top w:val="nil"/>
              <w:left w:val="nil"/>
              <w:bottom w:val="nil"/>
              <w:right w:val="nil"/>
            </w:tcBorders>
          </w:tcPr>
          <w:p w:rsidR="0032072C" w:rsidRDefault="0032072C">
            <w:pPr>
              <w:pStyle w:val="ConsPlusNormal"/>
            </w:pPr>
            <w:r>
              <w:t>Машков В.Л.</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художественный руководитель государственного бюджетного учреждения культуры города Москвы "Московский театр под руководством О. </w:t>
            </w:r>
            <w:proofErr w:type="spellStart"/>
            <w:r>
              <w:t>Табакова</w:t>
            </w:r>
            <w:proofErr w:type="spellEnd"/>
            <w:r>
              <w:t>"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Маяровская</w:t>
            </w:r>
            <w:proofErr w:type="spellEnd"/>
            <w:r>
              <w:t xml:space="preserve"> Г.В.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федерального государственного бюджетного образовательного учреждения высшего образования "Российская академия музыки имени Гнесиных"</w:t>
            </w:r>
          </w:p>
        </w:tc>
      </w:tr>
      <w:tr w:rsidR="0032072C">
        <w:tc>
          <w:tcPr>
            <w:tcW w:w="2268" w:type="dxa"/>
            <w:tcBorders>
              <w:top w:val="nil"/>
              <w:left w:val="nil"/>
              <w:bottom w:val="nil"/>
              <w:right w:val="nil"/>
            </w:tcBorders>
          </w:tcPr>
          <w:p w:rsidR="0032072C" w:rsidRDefault="0032072C">
            <w:pPr>
              <w:pStyle w:val="ConsPlusNormal"/>
            </w:pPr>
            <w:proofErr w:type="spellStart"/>
            <w:r>
              <w:t>Мгоян</w:t>
            </w:r>
            <w:proofErr w:type="spellEnd"/>
            <w:r>
              <w:t xml:space="preserve"> З.П.</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артист ЮНЕСКО во имя мира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Минниханов</w:t>
            </w:r>
            <w:proofErr w:type="spellEnd"/>
            <w:r>
              <w:t xml:space="preserve"> Р.Н.</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Глава Республики Татарстан</w:t>
            </w:r>
          </w:p>
        </w:tc>
      </w:tr>
      <w:tr w:rsidR="0032072C">
        <w:tc>
          <w:tcPr>
            <w:tcW w:w="2268" w:type="dxa"/>
            <w:tcBorders>
              <w:top w:val="nil"/>
              <w:left w:val="nil"/>
              <w:bottom w:val="nil"/>
              <w:right w:val="nil"/>
            </w:tcBorders>
          </w:tcPr>
          <w:p w:rsidR="0032072C" w:rsidRDefault="0032072C">
            <w:pPr>
              <w:pStyle w:val="ConsPlusNormal"/>
            </w:pPr>
            <w:proofErr w:type="spellStart"/>
            <w:r>
              <w:t>Мединский</w:t>
            </w:r>
            <w:proofErr w:type="spellEnd"/>
            <w:r>
              <w:t xml:space="preserve"> В.Р.</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помощник Президента Российской Федерации (по согласованию)</w:t>
            </w:r>
          </w:p>
        </w:tc>
      </w:tr>
      <w:tr w:rsidR="0032072C">
        <w:tc>
          <w:tcPr>
            <w:tcW w:w="2268" w:type="dxa"/>
            <w:tcBorders>
              <w:top w:val="nil"/>
              <w:left w:val="nil"/>
              <w:bottom w:val="nil"/>
              <w:right w:val="nil"/>
            </w:tcBorders>
          </w:tcPr>
          <w:p w:rsidR="0032072C" w:rsidRDefault="0032072C">
            <w:pPr>
              <w:pStyle w:val="ConsPlusNormal"/>
            </w:pPr>
            <w:r>
              <w:lastRenderedPageBreak/>
              <w:t>Михалков Н.С.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Общероссийской общественной организации "Союз кинематографистов Российской Федерации", президент Общероссийской общественно-государственной организации "Российский фонд культуры"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Млечин</w:t>
            </w:r>
            <w:proofErr w:type="spellEnd"/>
            <w:r>
              <w:t xml:space="preserve"> Л.М.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Международной общественной организации "Международная академия телевидения и радио" (по согласованию)</w:t>
            </w:r>
          </w:p>
        </w:tc>
      </w:tr>
      <w:tr w:rsidR="0032072C">
        <w:tc>
          <w:tcPr>
            <w:tcW w:w="2268" w:type="dxa"/>
            <w:tcBorders>
              <w:top w:val="nil"/>
              <w:left w:val="nil"/>
              <w:bottom w:val="nil"/>
              <w:right w:val="nil"/>
            </w:tcBorders>
          </w:tcPr>
          <w:p w:rsidR="0032072C" w:rsidRDefault="0032072C">
            <w:pPr>
              <w:pStyle w:val="ConsPlusNormal"/>
            </w:pPr>
            <w:r>
              <w:t>Молчанов Д.В.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Департамента культуры, спорта, туризма и национальной политики Правительства Российской Федерации</w:t>
            </w:r>
          </w:p>
        </w:tc>
      </w:tr>
      <w:tr w:rsidR="0032072C">
        <w:tc>
          <w:tcPr>
            <w:tcW w:w="2268" w:type="dxa"/>
            <w:tcBorders>
              <w:top w:val="nil"/>
              <w:left w:val="nil"/>
              <w:bottom w:val="nil"/>
              <w:right w:val="nil"/>
            </w:tcBorders>
          </w:tcPr>
          <w:p w:rsidR="0032072C" w:rsidRDefault="0032072C">
            <w:pPr>
              <w:pStyle w:val="ConsPlusNormal"/>
            </w:pPr>
            <w:r>
              <w:t>Неронов В.М.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главный научный сотрудник федерального государственного бюджетного учреждения науки Институт проблем экологии и эволюции им. А.Н. </w:t>
            </w:r>
            <w:proofErr w:type="spellStart"/>
            <w:r>
              <w:t>Северцова</w:t>
            </w:r>
            <w:proofErr w:type="spellEnd"/>
            <w:r>
              <w:t xml:space="preserve"> Российской академии наук</w:t>
            </w:r>
          </w:p>
        </w:tc>
      </w:tr>
      <w:tr w:rsidR="0032072C">
        <w:tc>
          <w:tcPr>
            <w:tcW w:w="2268" w:type="dxa"/>
            <w:tcBorders>
              <w:top w:val="nil"/>
              <w:left w:val="nil"/>
              <w:bottom w:val="nil"/>
              <w:right w:val="nil"/>
            </w:tcBorders>
          </w:tcPr>
          <w:p w:rsidR="0032072C" w:rsidRDefault="0032072C">
            <w:pPr>
              <w:pStyle w:val="ConsPlusNormal"/>
            </w:pPr>
            <w:r>
              <w:t>Никитин А.С.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Губернатор Новгородской области</w:t>
            </w:r>
          </w:p>
        </w:tc>
      </w:tr>
      <w:tr w:rsidR="0032072C">
        <w:tc>
          <w:tcPr>
            <w:tcW w:w="2268" w:type="dxa"/>
            <w:tcBorders>
              <w:top w:val="nil"/>
              <w:left w:val="nil"/>
              <w:bottom w:val="nil"/>
              <w:right w:val="nil"/>
            </w:tcBorders>
          </w:tcPr>
          <w:p w:rsidR="0032072C" w:rsidRDefault="0032072C">
            <w:pPr>
              <w:pStyle w:val="ConsPlusNormal"/>
            </w:pPr>
            <w:r>
              <w:t>Николаев А.С.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Глава Республики Саха (Якутия)</w:t>
            </w:r>
          </w:p>
        </w:tc>
      </w:tr>
      <w:tr w:rsidR="0032072C">
        <w:tc>
          <w:tcPr>
            <w:tcW w:w="2268" w:type="dxa"/>
            <w:tcBorders>
              <w:top w:val="nil"/>
              <w:left w:val="nil"/>
              <w:bottom w:val="nil"/>
              <w:right w:val="nil"/>
            </w:tcBorders>
          </w:tcPr>
          <w:p w:rsidR="0032072C" w:rsidRDefault="0032072C">
            <w:pPr>
              <w:pStyle w:val="ConsPlusNormal"/>
            </w:pPr>
            <w:r>
              <w:t>Никонов В.А.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первый заместитель председателя Комитета Государственной Думы по международным делам (по согласованию)</w:t>
            </w:r>
          </w:p>
        </w:tc>
      </w:tr>
      <w:tr w:rsidR="0032072C">
        <w:tc>
          <w:tcPr>
            <w:tcW w:w="2268" w:type="dxa"/>
            <w:tcBorders>
              <w:top w:val="nil"/>
              <w:left w:val="nil"/>
              <w:bottom w:val="nil"/>
              <w:right w:val="nil"/>
            </w:tcBorders>
          </w:tcPr>
          <w:p w:rsidR="0032072C" w:rsidRDefault="0032072C">
            <w:pPr>
              <w:pStyle w:val="ConsPlusNormal"/>
            </w:pPr>
            <w:r>
              <w:t>Очирова А.В.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посол доброй воли ЮНЕСКО (по согласованию)</w:t>
            </w:r>
          </w:p>
        </w:tc>
      </w:tr>
      <w:tr w:rsidR="0032072C">
        <w:tc>
          <w:tcPr>
            <w:tcW w:w="2268" w:type="dxa"/>
            <w:tcBorders>
              <w:top w:val="nil"/>
              <w:left w:val="nil"/>
              <w:bottom w:val="nil"/>
              <w:right w:val="nil"/>
            </w:tcBorders>
          </w:tcPr>
          <w:p w:rsidR="0032072C" w:rsidRDefault="0032072C">
            <w:pPr>
              <w:pStyle w:val="ConsPlusNormal"/>
            </w:pPr>
            <w:r>
              <w:t>Панкин А.А.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заместитель Министра иностранных дел Российской Федерации</w:t>
            </w:r>
          </w:p>
        </w:tc>
      </w:tr>
      <w:tr w:rsidR="0032072C">
        <w:tc>
          <w:tcPr>
            <w:tcW w:w="2268" w:type="dxa"/>
            <w:tcBorders>
              <w:top w:val="nil"/>
              <w:left w:val="nil"/>
              <w:bottom w:val="nil"/>
              <w:right w:val="nil"/>
            </w:tcBorders>
          </w:tcPr>
          <w:p w:rsidR="0032072C" w:rsidRDefault="0032072C">
            <w:pPr>
              <w:pStyle w:val="ConsPlusNormal"/>
            </w:pPr>
            <w:r>
              <w:t>Панкратов В.Ю.</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Санкт-Петербургского государственного бюджетного учреждения культуры "Государственный историко-художественный дворцово-парковый музей-заповедник "Гатчина", президент ассоциации "Российский комитет Международного совета музеев" (по согласованию)</w:t>
            </w:r>
          </w:p>
        </w:tc>
      </w:tr>
      <w:tr w:rsidR="0032072C">
        <w:tc>
          <w:tcPr>
            <w:tcW w:w="2268" w:type="dxa"/>
            <w:tcBorders>
              <w:top w:val="nil"/>
              <w:left w:val="nil"/>
              <w:bottom w:val="nil"/>
              <w:right w:val="nil"/>
            </w:tcBorders>
          </w:tcPr>
          <w:p w:rsidR="0032072C" w:rsidRDefault="0032072C">
            <w:pPr>
              <w:pStyle w:val="ConsPlusNormal"/>
            </w:pPr>
            <w:r>
              <w:t>Петров О.В.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генеральный директор федерального государственного бюджетного учреждения "Всероссийский научно-исследовательский геологический институт им. А.П. Карпинского", сопредседатель Российского комитета международной программы ЮНЕСКО по </w:t>
            </w:r>
            <w:proofErr w:type="spellStart"/>
            <w:r>
              <w:t>геонаукам</w:t>
            </w:r>
            <w:proofErr w:type="spellEnd"/>
            <w:r>
              <w:t xml:space="preserve"> и </w:t>
            </w:r>
            <w:proofErr w:type="spellStart"/>
            <w:r>
              <w:t>геопаркам</w:t>
            </w:r>
            <w:proofErr w:type="spellEnd"/>
          </w:p>
        </w:tc>
      </w:tr>
      <w:tr w:rsidR="0032072C">
        <w:tc>
          <w:tcPr>
            <w:tcW w:w="2268" w:type="dxa"/>
            <w:tcBorders>
              <w:top w:val="nil"/>
              <w:left w:val="nil"/>
              <w:bottom w:val="nil"/>
              <w:right w:val="nil"/>
            </w:tcBorders>
          </w:tcPr>
          <w:p w:rsidR="0032072C" w:rsidRDefault="0032072C">
            <w:pPr>
              <w:pStyle w:val="ConsPlusNormal"/>
            </w:pPr>
            <w:r>
              <w:t>Петров Р.В.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советник федерального государственного бюджетного учреждения "Российская академия наук", президент Российского комитета по биоэтике при Комиссии Российской Федерации по делам ЮНЕСКО</w:t>
            </w:r>
          </w:p>
        </w:tc>
      </w:tr>
      <w:tr w:rsidR="0032072C">
        <w:tc>
          <w:tcPr>
            <w:tcW w:w="2268" w:type="dxa"/>
            <w:tcBorders>
              <w:top w:val="nil"/>
              <w:left w:val="nil"/>
              <w:bottom w:val="nil"/>
              <w:right w:val="nil"/>
            </w:tcBorders>
          </w:tcPr>
          <w:p w:rsidR="0032072C" w:rsidRDefault="0032072C">
            <w:pPr>
              <w:pStyle w:val="ConsPlusNormal"/>
            </w:pPr>
            <w:r>
              <w:t>Пиотровский М.Б.</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федерального государственного бюджетного учреждения культуры "Государственный Эрмитаж"</w:t>
            </w:r>
          </w:p>
        </w:tc>
      </w:tr>
      <w:tr w:rsidR="0032072C">
        <w:tc>
          <w:tcPr>
            <w:tcW w:w="2268" w:type="dxa"/>
            <w:tcBorders>
              <w:top w:val="nil"/>
              <w:left w:val="nil"/>
              <w:bottom w:val="nil"/>
              <w:right w:val="nil"/>
            </w:tcBorders>
          </w:tcPr>
          <w:p w:rsidR="0032072C" w:rsidRDefault="0032072C">
            <w:pPr>
              <w:pStyle w:val="ConsPlusNormal"/>
            </w:pPr>
            <w:proofErr w:type="spellStart"/>
            <w:r>
              <w:t>Плямина</w:t>
            </w:r>
            <w:proofErr w:type="spellEnd"/>
            <w:r>
              <w:t xml:space="preserve"> О.В.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Неправительственного экологического фонда имени В.И. Вернадского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Поллыева</w:t>
            </w:r>
            <w:proofErr w:type="spellEnd"/>
            <w:r>
              <w:t xml:space="preserve"> Д.Р.</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вице-президент акционерного общества "Объединенная судостроительная корпорация"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Понявин</w:t>
            </w:r>
            <w:proofErr w:type="spellEnd"/>
            <w:r>
              <w:t xml:space="preserve"> В.Н.</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член правления Международного Дельфийского комитета (по согласованию)</w:t>
            </w:r>
          </w:p>
        </w:tc>
      </w:tr>
      <w:tr w:rsidR="0032072C">
        <w:tc>
          <w:tcPr>
            <w:tcW w:w="2268" w:type="dxa"/>
            <w:tcBorders>
              <w:top w:val="nil"/>
              <w:left w:val="nil"/>
              <w:bottom w:val="nil"/>
              <w:right w:val="nil"/>
            </w:tcBorders>
          </w:tcPr>
          <w:p w:rsidR="0032072C" w:rsidRDefault="0032072C">
            <w:pPr>
              <w:pStyle w:val="ConsPlusNormal"/>
            </w:pPr>
            <w:r>
              <w:t>Примаков Е.А.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руководитель Федерального агентства по делам Содружества </w:t>
            </w:r>
            <w:r>
              <w:lastRenderedPageBreak/>
              <w:t>Независимых Государств, соотечественников, проживающих за рубежом, и по международному гуманитарному сотрудничеству</w:t>
            </w:r>
          </w:p>
        </w:tc>
      </w:tr>
      <w:tr w:rsidR="0032072C">
        <w:tc>
          <w:tcPr>
            <w:tcW w:w="2268" w:type="dxa"/>
            <w:tcBorders>
              <w:top w:val="nil"/>
              <w:left w:val="nil"/>
              <w:bottom w:val="nil"/>
              <w:right w:val="nil"/>
            </w:tcBorders>
          </w:tcPr>
          <w:p w:rsidR="0032072C" w:rsidRDefault="0032072C">
            <w:pPr>
              <w:pStyle w:val="ConsPlusNormal"/>
            </w:pPr>
            <w:r>
              <w:lastRenderedPageBreak/>
              <w:t>Прусс Н.М.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учреждения высшего образования "Университет управления "ТИСБИ", национальный координатор сети ассоциированных школ ЮНЕСКО (по согласованию)</w:t>
            </w:r>
          </w:p>
        </w:tc>
      </w:tr>
      <w:tr w:rsidR="0032072C">
        <w:tc>
          <w:tcPr>
            <w:tcW w:w="2268" w:type="dxa"/>
            <w:tcBorders>
              <w:top w:val="nil"/>
              <w:left w:val="nil"/>
              <w:bottom w:val="nil"/>
              <w:right w:val="nil"/>
            </w:tcBorders>
          </w:tcPr>
          <w:p w:rsidR="0032072C" w:rsidRDefault="0032072C">
            <w:pPr>
              <w:pStyle w:val="ConsPlusNormal"/>
            </w:pPr>
            <w:r>
              <w:t>Пуртова Т.В.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директор федерального государственного бюджетного учреждения культуры "Государственный Российский Дом народного творчества имени В.Д. Поленова", председатель Российского комитета по сохранению нематериального культурного наследия при Комиссии Российской Федерации по делам ЮНЕСКО</w:t>
            </w:r>
          </w:p>
        </w:tc>
      </w:tr>
      <w:tr w:rsidR="0032072C">
        <w:tc>
          <w:tcPr>
            <w:tcW w:w="2268" w:type="dxa"/>
            <w:tcBorders>
              <w:top w:val="nil"/>
              <w:left w:val="nil"/>
              <w:bottom w:val="nil"/>
              <w:right w:val="nil"/>
            </w:tcBorders>
          </w:tcPr>
          <w:p w:rsidR="0032072C" w:rsidRDefault="0032072C">
            <w:pPr>
              <w:pStyle w:val="ConsPlusNormal"/>
            </w:pPr>
            <w:r>
              <w:t>Решетников М.Г.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экономического развития Российской Федерации</w:t>
            </w:r>
          </w:p>
        </w:tc>
      </w:tr>
      <w:tr w:rsidR="0032072C">
        <w:tc>
          <w:tcPr>
            <w:tcW w:w="2268" w:type="dxa"/>
            <w:tcBorders>
              <w:top w:val="nil"/>
              <w:left w:val="nil"/>
              <w:bottom w:val="nil"/>
              <w:right w:val="nil"/>
            </w:tcBorders>
          </w:tcPr>
          <w:p w:rsidR="0032072C" w:rsidRDefault="0032072C">
            <w:pPr>
              <w:pStyle w:val="ConsPlusNormal"/>
            </w:pPr>
            <w:r>
              <w:t>Рошаль Л.М.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государственного бюджетного учреждения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 (по согласованию)</w:t>
            </w:r>
          </w:p>
        </w:tc>
      </w:tr>
      <w:tr w:rsidR="0032072C">
        <w:tc>
          <w:tcPr>
            <w:tcW w:w="2268" w:type="dxa"/>
            <w:tcBorders>
              <w:top w:val="nil"/>
              <w:left w:val="nil"/>
              <w:bottom w:val="nil"/>
              <w:right w:val="nil"/>
            </w:tcBorders>
          </w:tcPr>
          <w:p w:rsidR="0032072C" w:rsidRDefault="0032072C">
            <w:pPr>
              <w:pStyle w:val="ConsPlusNormal"/>
            </w:pPr>
            <w:r>
              <w:t>Савельев С.В.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заместитель генерального директора Государственной корпорации по космической деятельности "</w:t>
            </w:r>
            <w:proofErr w:type="spellStart"/>
            <w:r>
              <w:t>Роскосмос</w:t>
            </w:r>
            <w:proofErr w:type="spellEnd"/>
            <w:r>
              <w:t>"</w:t>
            </w:r>
          </w:p>
        </w:tc>
      </w:tr>
      <w:tr w:rsidR="0032072C">
        <w:tc>
          <w:tcPr>
            <w:tcW w:w="2268" w:type="dxa"/>
            <w:tcBorders>
              <w:top w:val="nil"/>
              <w:left w:val="nil"/>
              <w:bottom w:val="nil"/>
              <w:right w:val="nil"/>
            </w:tcBorders>
          </w:tcPr>
          <w:p w:rsidR="0032072C" w:rsidRDefault="0032072C">
            <w:pPr>
              <w:pStyle w:val="ConsPlusNormal"/>
            </w:pPr>
            <w:r>
              <w:t>Садовничий В.А.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ректор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w:t>
            </w:r>
          </w:p>
        </w:tc>
      </w:tr>
      <w:tr w:rsidR="0032072C">
        <w:tc>
          <w:tcPr>
            <w:tcW w:w="2268" w:type="dxa"/>
            <w:tcBorders>
              <w:top w:val="nil"/>
              <w:left w:val="nil"/>
              <w:bottom w:val="nil"/>
              <w:right w:val="nil"/>
            </w:tcBorders>
          </w:tcPr>
          <w:p w:rsidR="0032072C" w:rsidRDefault="0032072C">
            <w:pPr>
              <w:pStyle w:val="ConsPlusNormal"/>
            </w:pPr>
            <w:r>
              <w:t>Сидоров Е.Ю.</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первый секретарь региональной общественной организации "Союз писателей Москвы"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Симоньян</w:t>
            </w:r>
            <w:proofErr w:type="spellEnd"/>
            <w:r>
              <w:t xml:space="preserve"> М.С.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главный редактор автономной некоммерческой организации "ТВ-Новости" (по согласованию)</w:t>
            </w:r>
          </w:p>
        </w:tc>
      </w:tr>
      <w:tr w:rsidR="0032072C">
        <w:tc>
          <w:tcPr>
            <w:tcW w:w="2268" w:type="dxa"/>
            <w:tcBorders>
              <w:top w:val="nil"/>
              <w:left w:val="nil"/>
              <w:bottom w:val="nil"/>
              <w:right w:val="nil"/>
            </w:tcBorders>
          </w:tcPr>
          <w:p w:rsidR="0032072C" w:rsidRDefault="0032072C">
            <w:pPr>
              <w:pStyle w:val="ConsPlusNormal"/>
            </w:pPr>
            <w:r>
              <w:t>Соловьев В.Г.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Общероссийской общественной организации "Союз журналистов России" (по согласованию)</w:t>
            </w:r>
          </w:p>
        </w:tc>
      </w:tr>
      <w:tr w:rsidR="0032072C">
        <w:tc>
          <w:tcPr>
            <w:tcW w:w="2268" w:type="dxa"/>
            <w:tcBorders>
              <w:top w:val="nil"/>
              <w:left w:val="nil"/>
              <w:bottom w:val="nil"/>
              <w:right w:val="nil"/>
            </w:tcBorders>
          </w:tcPr>
          <w:p w:rsidR="0032072C" w:rsidRDefault="0032072C">
            <w:pPr>
              <w:pStyle w:val="ConsPlusNormal"/>
            </w:pPr>
            <w:r>
              <w:t>Спиваков В.Т.</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государственного бюджетного учреждения культуры города Москвы "Московский международный Дом музыки", художественный руководитель и главный дирижер Национального филармонического оркестра России, художественный руководитель и главный дирижер Государственного камерного оркестра "Виртуозы Москвы", президент Международного благотворительного фонда Владимира Спивакова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Таджуддин</w:t>
            </w:r>
            <w:proofErr w:type="spellEnd"/>
            <w:r>
              <w:t xml:space="preserve"> Т.</w:t>
            </w:r>
          </w:p>
          <w:p w:rsidR="0032072C" w:rsidRDefault="0032072C">
            <w:pPr>
              <w:pStyle w:val="ConsPlusNormal"/>
            </w:pPr>
            <w:r>
              <w:t>(</w:t>
            </w:r>
            <w:proofErr w:type="spellStart"/>
            <w:r>
              <w:t>Таджуддинов</w:t>
            </w:r>
            <w:proofErr w:type="spellEnd"/>
            <w:r>
              <w:t xml:space="preserve"> Т.С.)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председатель Центрального духовного управления мусульман России, верховный муфтий, Шейх-</w:t>
            </w:r>
            <w:proofErr w:type="spellStart"/>
            <w:r>
              <w:t>уль</w:t>
            </w:r>
            <w:proofErr w:type="spellEnd"/>
            <w:r>
              <w:t>-Ислам (по согласованию)</w:t>
            </w:r>
          </w:p>
        </w:tc>
      </w:tr>
      <w:tr w:rsidR="0032072C">
        <w:tc>
          <w:tcPr>
            <w:tcW w:w="2268" w:type="dxa"/>
            <w:tcBorders>
              <w:top w:val="nil"/>
              <w:left w:val="nil"/>
              <w:bottom w:val="nil"/>
              <w:right w:val="nil"/>
            </w:tcBorders>
          </w:tcPr>
          <w:p w:rsidR="0032072C" w:rsidRDefault="0032072C">
            <w:pPr>
              <w:pStyle w:val="ConsPlusNormal"/>
            </w:pPr>
            <w:r>
              <w:t>Терешкова В.В.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член Комитета Государственной Думы по международным делам (по согласованию)</w:t>
            </w:r>
          </w:p>
        </w:tc>
      </w:tr>
      <w:tr w:rsidR="0032072C">
        <w:tc>
          <w:tcPr>
            <w:tcW w:w="2268" w:type="dxa"/>
            <w:tcBorders>
              <w:top w:val="nil"/>
              <w:left w:val="nil"/>
              <w:bottom w:val="nil"/>
              <w:right w:val="nil"/>
            </w:tcBorders>
          </w:tcPr>
          <w:p w:rsidR="0032072C" w:rsidRDefault="0032072C">
            <w:pPr>
              <w:pStyle w:val="ConsPlusNormal"/>
            </w:pPr>
            <w:r>
              <w:t>Толстой В.И.</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советник Президента Российской Федерации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Торкунов</w:t>
            </w:r>
            <w:proofErr w:type="spellEnd"/>
            <w:r>
              <w:t xml:space="preserve"> А.В.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ректор федерального государственного автономного образовательного учреждения высшего образования "Московский </w:t>
            </w:r>
            <w:r>
              <w:lastRenderedPageBreak/>
              <w:t>государственный институт международных отношений (университет) Министерства иностранных дел Российской Федерации"</w:t>
            </w:r>
          </w:p>
        </w:tc>
      </w:tr>
      <w:tr w:rsidR="0032072C">
        <w:tc>
          <w:tcPr>
            <w:tcW w:w="2268" w:type="dxa"/>
            <w:tcBorders>
              <w:top w:val="nil"/>
              <w:left w:val="nil"/>
              <w:bottom w:val="nil"/>
              <w:right w:val="nil"/>
            </w:tcBorders>
          </w:tcPr>
          <w:p w:rsidR="0032072C" w:rsidRDefault="0032072C">
            <w:pPr>
              <w:pStyle w:val="ConsPlusNormal"/>
            </w:pPr>
            <w:proofErr w:type="spellStart"/>
            <w:r>
              <w:lastRenderedPageBreak/>
              <w:t>Тосунян</w:t>
            </w:r>
            <w:proofErr w:type="spellEnd"/>
            <w:r>
              <w:t xml:space="preserve"> Г.А.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Ассоциации российских банков (по согласованию)</w:t>
            </w:r>
          </w:p>
        </w:tc>
      </w:tr>
      <w:tr w:rsidR="0032072C">
        <w:tc>
          <w:tcPr>
            <w:tcW w:w="2268" w:type="dxa"/>
            <w:tcBorders>
              <w:top w:val="nil"/>
              <w:left w:val="nil"/>
              <w:bottom w:val="nil"/>
              <w:right w:val="nil"/>
            </w:tcBorders>
          </w:tcPr>
          <w:p w:rsidR="0032072C" w:rsidRDefault="0032072C">
            <w:pPr>
              <w:pStyle w:val="ConsPlusNormal"/>
            </w:pPr>
            <w:r>
              <w:t>Усманов А.Б.</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Международной федерации фехтования (по согласованию)</w:t>
            </w:r>
          </w:p>
        </w:tc>
      </w:tr>
      <w:tr w:rsidR="0032072C">
        <w:tc>
          <w:tcPr>
            <w:tcW w:w="2268" w:type="dxa"/>
            <w:tcBorders>
              <w:top w:val="nil"/>
              <w:left w:val="nil"/>
              <w:bottom w:val="nil"/>
              <w:right w:val="nil"/>
            </w:tcBorders>
          </w:tcPr>
          <w:p w:rsidR="0032072C" w:rsidRDefault="0032072C">
            <w:pPr>
              <w:pStyle w:val="ConsPlusNormal"/>
            </w:pPr>
            <w:r>
              <w:t>Фальков В.Н.</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Министр науки и высшего образования Российской Федерации</w:t>
            </w:r>
          </w:p>
        </w:tc>
      </w:tr>
      <w:tr w:rsidR="0032072C">
        <w:tc>
          <w:tcPr>
            <w:tcW w:w="2268" w:type="dxa"/>
            <w:tcBorders>
              <w:top w:val="nil"/>
              <w:left w:val="nil"/>
              <w:bottom w:val="nil"/>
              <w:right w:val="nil"/>
            </w:tcBorders>
          </w:tcPr>
          <w:p w:rsidR="0032072C" w:rsidRDefault="0032072C">
            <w:pPr>
              <w:pStyle w:val="ConsPlusNormal"/>
            </w:pPr>
            <w:proofErr w:type="spellStart"/>
            <w:r>
              <w:t>Федонкин</w:t>
            </w:r>
            <w:proofErr w:type="spellEnd"/>
            <w:r>
              <w:t xml:space="preserve"> М.А.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сопредседатель Российского комитета международной программы ЮНЕСКО по </w:t>
            </w:r>
            <w:proofErr w:type="spellStart"/>
            <w:r>
              <w:t>геонаукам</w:t>
            </w:r>
            <w:proofErr w:type="spellEnd"/>
            <w:r>
              <w:t xml:space="preserve"> и </w:t>
            </w:r>
            <w:proofErr w:type="spellStart"/>
            <w:r>
              <w:t>геопаркам</w:t>
            </w:r>
            <w:proofErr w:type="spellEnd"/>
            <w:r>
              <w:t xml:space="preserve"> (по согласованию)</w:t>
            </w:r>
          </w:p>
        </w:tc>
      </w:tr>
      <w:tr w:rsidR="0032072C">
        <w:tc>
          <w:tcPr>
            <w:tcW w:w="2268" w:type="dxa"/>
            <w:tcBorders>
              <w:top w:val="nil"/>
              <w:left w:val="nil"/>
              <w:bottom w:val="nil"/>
              <w:right w:val="nil"/>
            </w:tcBorders>
          </w:tcPr>
          <w:p w:rsidR="0032072C" w:rsidRDefault="0032072C">
            <w:pPr>
              <w:pStyle w:val="ConsPlusNormal"/>
            </w:pPr>
            <w:r>
              <w:t>Федоров М.В.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исполняющий обязанности директора федерального государственного бюджетного учреждения науки Институт проблем передачи информации им. А.А. </w:t>
            </w:r>
            <w:proofErr w:type="spellStart"/>
            <w:r>
              <w:t>Харкевича</w:t>
            </w:r>
            <w:proofErr w:type="spellEnd"/>
            <w:r>
              <w:t xml:space="preserve"> Российской академии наук</w:t>
            </w:r>
          </w:p>
        </w:tc>
      </w:tr>
      <w:tr w:rsidR="0032072C">
        <w:tc>
          <w:tcPr>
            <w:tcW w:w="2268" w:type="dxa"/>
            <w:tcBorders>
              <w:top w:val="nil"/>
              <w:left w:val="nil"/>
              <w:bottom w:val="nil"/>
              <w:right w:val="nil"/>
            </w:tcBorders>
          </w:tcPr>
          <w:p w:rsidR="0032072C" w:rsidRDefault="0032072C">
            <w:pPr>
              <w:pStyle w:val="ConsPlusNormal"/>
            </w:pPr>
            <w:r>
              <w:t>Федотов М.А.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профессор факультета права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tc>
      </w:tr>
      <w:tr w:rsidR="0032072C">
        <w:tc>
          <w:tcPr>
            <w:tcW w:w="2268" w:type="dxa"/>
            <w:tcBorders>
              <w:top w:val="nil"/>
              <w:left w:val="nil"/>
              <w:bottom w:val="nil"/>
              <w:right w:val="nil"/>
            </w:tcBorders>
          </w:tcPr>
          <w:p w:rsidR="0032072C" w:rsidRDefault="0032072C">
            <w:pPr>
              <w:pStyle w:val="ConsPlusNormal"/>
            </w:pPr>
            <w:r>
              <w:t>Фетисов В.А.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первый заместитель председателя Комитета Государственной Думы по экологии, природным ресурсам и охране окружающей среды (по согласованию)</w:t>
            </w:r>
          </w:p>
        </w:tc>
      </w:tr>
      <w:tr w:rsidR="0032072C">
        <w:tc>
          <w:tcPr>
            <w:tcW w:w="2268" w:type="dxa"/>
            <w:tcBorders>
              <w:top w:val="nil"/>
              <w:left w:val="nil"/>
              <w:bottom w:val="nil"/>
              <w:right w:val="nil"/>
            </w:tcBorders>
          </w:tcPr>
          <w:p w:rsidR="0032072C" w:rsidRDefault="0032072C">
            <w:pPr>
              <w:pStyle w:val="ConsPlusNormal"/>
            </w:pPr>
            <w:r>
              <w:t>Филиппов В.М.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президент федерального государственного автономного образовательного учреждения высшего образования "Российский университет дружбы народов имени </w:t>
            </w:r>
            <w:proofErr w:type="spellStart"/>
            <w:r>
              <w:t>Патриса</w:t>
            </w:r>
            <w:proofErr w:type="spellEnd"/>
            <w:r>
              <w:t xml:space="preserve"> Лумумбы"</w:t>
            </w:r>
          </w:p>
        </w:tc>
      </w:tr>
      <w:tr w:rsidR="0032072C">
        <w:tc>
          <w:tcPr>
            <w:tcW w:w="2268" w:type="dxa"/>
            <w:tcBorders>
              <w:top w:val="nil"/>
              <w:left w:val="nil"/>
              <w:bottom w:val="nil"/>
              <w:right w:val="nil"/>
            </w:tcBorders>
          </w:tcPr>
          <w:p w:rsidR="0032072C" w:rsidRDefault="0032072C">
            <w:pPr>
              <w:pStyle w:val="ConsPlusNormal"/>
            </w:pPr>
            <w:r>
              <w:t>Фролов А.В.</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помощник президента федерального государственного бюджетного учреждения "Национальный исследовательский центр "Курчатовский институт"</w:t>
            </w:r>
          </w:p>
        </w:tc>
      </w:tr>
      <w:tr w:rsidR="0032072C">
        <w:tc>
          <w:tcPr>
            <w:tcW w:w="2268" w:type="dxa"/>
            <w:tcBorders>
              <w:top w:val="nil"/>
              <w:left w:val="nil"/>
              <w:bottom w:val="nil"/>
              <w:right w:val="nil"/>
            </w:tcBorders>
          </w:tcPr>
          <w:p w:rsidR="0032072C" w:rsidRDefault="0032072C">
            <w:pPr>
              <w:pStyle w:val="ConsPlusNormal"/>
            </w:pPr>
            <w:r>
              <w:t>Фурсенко А.А.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помощник Президента Российской Федерации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Хабиров</w:t>
            </w:r>
            <w:proofErr w:type="spellEnd"/>
            <w:r>
              <w:t xml:space="preserve"> Р.Ф.</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Глава Республики Башкортостан</w:t>
            </w:r>
          </w:p>
        </w:tc>
      </w:tr>
      <w:tr w:rsidR="0032072C">
        <w:tc>
          <w:tcPr>
            <w:tcW w:w="2268" w:type="dxa"/>
            <w:tcBorders>
              <w:top w:val="nil"/>
              <w:left w:val="nil"/>
              <w:bottom w:val="nil"/>
              <w:right w:val="nil"/>
            </w:tcBorders>
          </w:tcPr>
          <w:p w:rsidR="0032072C" w:rsidRDefault="0032072C">
            <w:pPr>
              <w:pStyle w:val="ConsPlusNormal"/>
            </w:pPr>
            <w:r>
              <w:t>Церетели З.К.</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Российской академии художеств, посол доброй воли ЮНЕСКО</w:t>
            </w:r>
          </w:p>
        </w:tc>
      </w:tr>
      <w:tr w:rsidR="0032072C">
        <w:tc>
          <w:tcPr>
            <w:tcW w:w="2268" w:type="dxa"/>
            <w:tcBorders>
              <w:top w:val="nil"/>
              <w:left w:val="nil"/>
              <w:bottom w:val="nil"/>
              <w:right w:val="nil"/>
            </w:tcBorders>
          </w:tcPr>
          <w:p w:rsidR="0032072C" w:rsidRDefault="0032072C">
            <w:pPr>
              <w:pStyle w:val="ConsPlusNormal"/>
            </w:pPr>
            <w:r>
              <w:t>Цискаридзе Н.М.</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исполняющий обязанности ректора федерального государственного бюджетного учреждения высшего образования "Академия Русского балета имени А.Я. Вагановой"</w:t>
            </w:r>
          </w:p>
        </w:tc>
      </w:tr>
      <w:tr w:rsidR="0032072C">
        <w:tc>
          <w:tcPr>
            <w:tcW w:w="2268" w:type="dxa"/>
            <w:tcBorders>
              <w:top w:val="nil"/>
              <w:left w:val="nil"/>
              <w:bottom w:val="nil"/>
              <w:right w:val="nil"/>
            </w:tcBorders>
          </w:tcPr>
          <w:p w:rsidR="0032072C" w:rsidRDefault="0032072C">
            <w:pPr>
              <w:pStyle w:val="ConsPlusNormal"/>
            </w:pPr>
            <w:proofErr w:type="spellStart"/>
            <w:r>
              <w:t>Чучалин</w:t>
            </w:r>
            <w:proofErr w:type="spellEnd"/>
            <w:r>
              <w:t xml:space="preserve"> А.Г.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заведующий кафедрой госпитальной терапии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председатель Российского комитета по биоэтике при Комиссии Российской Федерации по делам ЮНЕСКО</w:t>
            </w:r>
          </w:p>
        </w:tc>
      </w:tr>
      <w:tr w:rsidR="0032072C">
        <w:tc>
          <w:tcPr>
            <w:tcW w:w="2268" w:type="dxa"/>
            <w:tcBorders>
              <w:top w:val="nil"/>
              <w:left w:val="nil"/>
              <w:bottom w:val="nil"/>
              <w:right w:val="nil"/>
            </w:tcBorders>
          </w:tcPr>
          <w:p w:rsidR="0032072C" w:rsidRDefault="0032072C">
            <w:pPr>
              <w:pStyle w:val="ConsPlusNormal"/>
            </w:pPr>
            <w:r>
              <w:t>Шаевич А.С.</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главный раввин Централизованной религиозной организации ортодоксального иудаизма "Конгресс еврейских религиозных </w:t>
            </w:r>
            <w:r>
              <w:lastRenderedPageBreak/>
              <w:t>организаций и объединений в России", главный раввин России (по согласованию)</w:t>
            </w:r>
          </w:p>
        </w:tc>
      </w:tr>
      <w:tr w:rsidR="0032072C">
        <w:tc>
          <w:tcPr>
            <w:tcW w:w="2268" w:type="dxa"/>
            <w:tcBorders>
              <w:top w:val="nil"/>
              <w:left w:val="nil"/>
              <w:bottom w:val="nil"/>
              <w:right w:val="nil"/>
            </w:tcBorders>
          </w:tcPr>
          <w:p w:rsidR="0032072C" w:rsidRDefault="0032072C">
            <w:pPr>
              <w:pStyle w:val="ConsPlusNormal"/>
            </w:pPr>
            <w:r>
              <w:lastRenderedPageBreak/>
              <w:t>Шаймиев М.Ш.</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государственный советник Республики Татарстан (по согласованию)</w:t>
            </w:r>
          </w:p>
        </w:tc>
      </w:tr>
      <w:tr w:rsidR="0032072C">
        <w:tc>
          <w:tcPr>
            <w:tcW w:w="2268" w:type="dxa"/>
            <w:tcBorders>
              <w:top w:val="nil"/>
              <w:left w:val="nil"/>
              <w:bottom w:val="nil"/>
              <w:right w:val="nil"/>
            </w:tcBorders>
          </w:tcPr>
          <w:p w:rsidR="0032072C" w:rsidRDefault="0032072C">
            <w:pPr>
              <w:pStyle w:val="ConsPlusNormal"/>
            </w:pPr>
            <w:r>
              <w:t>Шахназаров К.Г.</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федерального государственного унитарного предприятия "Киноконцерн "Мосфильм"</w:t>
            </w:r>
          </w:p>
        </w:tc>
      </w:tr>
      <w:tr w:rsidR="0032072C">
        <w:tc>
          <w:tcPr>
            <w:tcW w:w="2268" w:type="dxa"/>
            <w:tcBorders>
              <w:top w:val="nil"/>
              <w:left w:val="nil"/>
              <w:bottom w:val="nil"/>
              <w:right w:val="nil"/>
            </w:tcBorders>
          </w:tcPr>
          <w:p w:rsidR="0032072C" w:rsidRDefault="0032072C">
            <w:pPr>
              <w:pStyle w:val="ConsPlusNormal"/>
            </w:pPr>
            <w:r>
              <w:t>Швыдкой М.Е.</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специальный представитель Президента Российской Федерации по международному культурному сотрудничеству, сопредседатель Межгосударственного фонда гуманитарного сотрудничества государств - участников Содружества Независимых Государств, посол по особым поручениям (по согласованию)</w:t>
            </w:r>
          </w:p>
        </w:tc>
      </w:tr>
      <w:tr w:rsidR="0032072C">
        <w:tc>
          <w:tcPr>
            <w:tcW w:w="2268" w:type="dxa"/>
            <w:tcBorders>
              <w:top w:val="nil"/>
              <w:left w:val="nil"/>
              <w:bottom w:val="nil"/>
              <w:right w:val="nil"/>
            </w:tcBorders>
          </w:tcPr>
          <w:p w:rsidR="0032072C" w:rsidRDefault="0032072C">
            <w:pPr>
              <w:pStyle w:val="ConsPlusNormal"/>
            </w:pPr>
            <w:proofErr w:type="spellStart"/>
            <w:r>
              <w:t>Шодиев</w:t>
            </w:r>
            <w:proofErr w:type="spellEnd"/>
            <w:r>
              <w:t xml:space="preserve"> П.К.</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 xml:space="preserve">член совета директоров Международного Фонда </w:t>
            </w:r>
            <w:proofErr w:type="spellStart"/>
            <w:r>
              <w:t>Шодиева</w:t>
            </w:r>
            <w:proofErr w:type="spellEnd"/>
            <w:r>
              <w:t xml:space="preserve"> (по согласованию)</w:t>
            </w:r>
          </w:p>
        </w:tc>
      </w:tr>
      <w:tr w:rsidR="0032072C">
        <w:tc>
          <w:tcPr>
            <w:tcW w:w="2268" w:type="dxa"/>
            <w:tcBorders>
              <w:top w:val="nil"/>
              <w:left w:val="nil"/>
              <w:bottom w:val="nil"/>
              <w:right w:val="nil"/>
            </w:tcBorders>
          </w:tcPr>
          <w:p w:rsidR="0032072C" w:rsidRDefault="0032072C">
            <w:pPr>
              <w:pStyle w:val="ConsPlusNormal"/>
            </w:pPr>
            <w:r>
              <w:t>Шохин А.Н.</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президент Общероссийского объединения работодателей "Российский союз промышленников и предпринимателей" (по согласованию)</w:t>
            </w:r>
          </w:p>
        </w:tc>
      </w:tr>
      <w:tr w:rsidR="0032072C">
        <w:tc>
          <w:tcPr>
            <w:tcW w:w="2268" w:type="dxa"/>
            <w:tcBorders>
              <w:top w:val="nil"/>
              <w:left w:val="nil"/>
              <w:bottom w:val="nil"/>
              <w:right w:val="nil"/>
            </w:tcBorders>
          </w:tcPr>
          <w:p w:rsidR="0032072C" w:rsidRDefault="0032072C">
            <w:pPr>
              <w:pStyle w:val="ConsPlusNormal"/>
            </w:pPr>
            <w:r>
              <w:t>Шумаков И.А.</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руководитель Федеральной службы по гидрометеорологии и мониторингу окружающей среды</w:t>
            </w:r>
          </w:p>
        </w:tc>
      </w:tr>
      <w:tr w:rsidR="0032072C">
        <w:tc>
          <w:tcPr>
            <w:tcW w:w="2268" w:type="dxa"/>
            <w:tcBorders>
              <w:top w:val="nil"/>
              <w:left w:val="nil"/>
              <w:bottom w:val="nil"/>
              <w:right w:val="nil"/>
            </w:tcBorders>
          </w:tcPr>
          <w:p w:rsidR="0032072C" w:rsidRDefault="0032072C">
            <w:pPr>
              <w:pStyle w:val="ConsPlusNormal"/>
            </w:pPr>
            <w:r>
              <w:t>Шумаков С.Л.</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заместитель генерального директора - главный редактор Главной редакции ЭСМИ "Телеканал "Россия - Культура" (Россия - К)"</w:t>
            </w:r>
          </w:p>
        </w:tc>
      </w:tr>
      <w:tr w:rsidR="0032072C">
        <w:tc>
          <w:tcPr>
            <w:tcW w:w="2268" w:type="dxa"/>
            <w:tcBorders>
              <w:top w:val="nil"/>
              <w:left w:val="nil"/>
              <w:bottom w:val="nil"/>
              <w:right w:val="nil"/>
            </w:tcBorders>
          </w:tcPr>
          <w:p w:rsidR="0032072C" w:rsidRDefault="0032072C">
            <w:pPr>
              <w:pStyle w:val="ConsPlusNormal"/>
            </w:pPr>
            <w:r>
              <w:t>Эрнст К.Л.</w:t>
            </w:r>
          </w:p>
        </w:tc>
        <w:tc>
          <w:tcPr>
            <w:tcW w:w="340" w:type="dxa"/>
            <w:tcBorders>
              <w:top w:val="nil"/>
              <w:left w:val="nil"/>
              <w:bottom w:val="nil"/>
              <w:right w:val="nil"/>
            </w:tcBorders>
          </w:tcPr>
          <w:p w:rsidR="0032072C" w:rsidRDefault="0032072C">
            <w:pPr>
              <w:pStyle w:val="ConsPlusNormal"/>
            </w:pPr>
            <w:r>
              <w:t>-</w:t>
            </w:r>
          </w:p>
        </w:tc>
        <w:tc>
          <w:tcPr>
            <w:tcW w:w="6463" w:type="dxa"/>
            <w:tcBorders>
              <w:top w:val="nil"/>
              <w:left w:val="nil"/>
              <w:bottom w:val="nil"/>
              <w:right w:val="nil"/>
            </w:tcBorders>
          </w:tcPr>
          <w:p w:rsidR="0032072C" w:rsidRDefault="0032072C">
            <w:pPr>
              <w:pStyle w:val="ConsPlusNormal"/>
            </w:pPr>
            <w:r>
              <w:t>генеральный директор акционерного общества "Первый канал" (по согласованию)</w:t>
            </w:r>
          </w:p>
        </w:tc>
      </w:tr>
    </w:tbl>
    <w:p w:rsidR="0032072C" w:rsidRDefault="0032072C">
      <w:pPr>
        <w:pStyle w:val="ConsPlusNormal"/>
        <w:ind w:firstLine="540"/>
        <w:jc w:val="both"/>
      </w:pPr>
    </w:p>
    <w:p w:rsidR="0032072C" w:rsidRDefault="0032072C">
      <w:pPr>
        <w:pStyle w:val="ConsPlusNormal"/>
        <w:ind w:firstLine="540"/>
        <w:jc w:val="both"/>
      </w:pPr>
    </w:p>
    <w:p w:rsidR="0032072C" w:rsidRDefault="0032072C">
      <w:pPr>
        <w:pStyle w:val="ConsPlusNormal"/>
        <w:pBdr>
          <w:bottom w:val="single" w:sz="6" w:space="0" w:color="auto"/>
        </w:pBdr>
        <w:spacing w:before="100" w:after="100"/>
        <w:jc w:val="both"/>
        <w:rPr>
          <w:sz w:val="2"/>
          <w:szCs w:val="2"/>
        </w:rPr>
      </w:pPr>
    </w:p>
    <w:p w:rsidR="000A7FFA" w:rsidRDefault="000A7FFA"/>
    <w:sectPr w:rsidR="000A7FFA" w:rsidSect="001B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2C"/>
    <w:rsid w:val="000A7FFA"/>
    <w:rsid w:val="003207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7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07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07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7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07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07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EXP&amp;n=741238&amp;dst=100004" TargetMode="External"/><Relationship Id="rId13" Type="http://schemas.openxmlformats.org/officeDocument/2006/relationships/hyperlink" Target="https://login.consultant.ru/link/?req=doc&amp;base=EXP&amp;n=838762&amp;dst=100003" TargetMode="External"/><Relationship Id="rId3" Type="http://schemas.openxmlformats.org/officeDocument/2006/relationships/settings" Target="settings.xml"/><Relationship Id="rId7" Type="http://schemas.openxmlformats.org/officeDocument/2006/relationships/hyperlink" Target="https://login.consultant.ru/link/?req=doc&amp;base=EXP&amp;n=723500&amp;dst=100009" TargetMode="External"/><Relationship Id="rId12" Type="http://schemas.openxmlformats.org/officeDocument/2006/relationships/hyperlink" Target="https://login.consultant.ru/link/?req=doc&amp;base=EXP&amp;n=765986&amp;dst=1000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EXP&amp;n=596387&amp;dst=100003" TargetMode="External"/><Relationship Id="rId11" Type="http://schemas.openxmlformats.org/officeDocument/2006/relationships/hyperlink" Target="https://login.consultant.ru/link/?req=doc&amp;base=EXP&amp;n=761855&amp;dst=100003" TargetMode="External"/><Relationship Id="rId5" Type="http://schemas.openxmlformats.org/officeDocument/2006/relationships/hyperlink" Target="https://login.consultant.ru/link/?req=doc&amp;base=EXP&amp;n=534377&amp;dst=100003" TargetMode="External"/><Relationship Id="rId15" Type="http://schemas.openxmlformats.org/officeDocument/2006/relationships/theme" Target="theme/theme1.xml"/><Relationship Id="rId10" Type="http://schemas.openxmlformats.org/officeDocument/2006/relationships/hyperlink" Target="https://login.consultant.ru/link/?req=doc&amp;base=EXP&amp;n=747097&amp;dst=100003" TargetMode="External"/><Relationship Id="rId4" Type="http://schemas.openxmlformats.org/officeDocument/2006/relationships/webSettings" Target="webSettings.xml"/><Relationship Id="rId9" Type="http://schemas.openxmlformats.org/officeDocument/2006/relationships/hyperlink" Target="https://login.consultant.ru/link/?req=doc&amp;base=EXP&amp;n=741201&amp;dst=1000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33119B5</Template>
  <TotalTime>2</TotalTime>
  <Pages>8</Pages>
  <Words>2573</Words>
  <Characters>14670</Characters>
  <Application>Microsoft Office Word</Application>
  <DocSecurity>0</DocSecurity>
  <Lines>122</Lines>
  <Paragraphs>34</Paragraphs>
  <ScaleCrop>false</ScaleCrop>
  <Company>MID RF</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2024-01-09T11:56:00Z</dcterms:created>
  <dcterms:modified xsi:type="dcterms:W3CDTF">2024-01-09T11:58:00Z</dcterms:modified>
</cp:coreProperties>
</file>